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657D6" w14:textId="765F1BE3" w:rsidR="008F68DB" w:rsidRDefault="001C1084" w:rsidP="001C1084">
      <w:pPr>
        <w:ind w:left="4320"/>
        <w:jc w:val="right"/>
        <w:rPr>
          <w:rFonts w:ascii="Sylfaen" w:hAnsi="Sylfaen"/>
          <w:b/>
          <w:bCs/>
          <w:sz w:val="24"/>
          <w:szCs w:val="24"/>
        </w:rPr>
      </w:pPr>
      <w:r>
        <w:rPr>
          <w:noProof/>
        </w:rPr>
        <w:drawing>
          <wp:inline distT="0" distB="0" distL="0" distR="0" wp14:anchorId="27EF42EE" wp14:editId="0A0C09D1">
            <wp:extent cx="1393167" cy="863021"/>
            <wp:effectExtent l="0" t="0" r="0" b="0"/>
            <wp:docPr id="1" name="Picture 1" descr="YSU Coat of Arms | Y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U Coat of Arms | Y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752" cy="873914"/>
                    </a:xfrm>
                    <a:prstGeom prst="rect">
                      <a:avLst/>
                    </a:prstGeom>
                    <a:noFill/>
                    <a:ln>
                      <a:noFill/>
                    </a:ln>
                  </pic:spPr>
                </pic:pic>
              </a:graphicData>
            </a:graphic>
          </wp:inline>
        </w:drawing>
      </w:r>
    </w:p>
    <w:p w14:paraId="31BD7F2F" w14:textId="6320D931" w:rsidR="00DD0B11" w:rsidRPr="001C1084" w:rsidRDefault="008F68DB" w:rsidP="00520BA8">
      <w:pPr>
        <w:jc w:val="both"/>
        <w:rPr>
          <w:rFonts w:ascii="Sylfaen" w:hAnsi="Sylfaen"/>
          <w:b/>
          <w:bCs/>
          <w:sz w:val="24"/>
          <w:szCs w:val="24"/>
        </w:rPr>
      </w:pPr>
      <w:r>
        <w:rPr>
          <w:rFonts w:ascii="Sylfaen" w:hAnsi="Sylfaen"/>
          <w:b/>
          <w:bCs/>
          <w:sz w:val="24"/>
          <w:szCs w:val="24"/>
        </w:rPr>
        <w:t>Proposal for</w:t>
      </w:r>
      <w:r w:rsidR="00033F9C" w:rsidRPr="00520BA8">
        <w:rPr>
          <w:rFonts w:ascii="Sylfaen" w:hAnsi="Sylfaen"/>
          <w:b/>
          <w:bCs/>
          <w:sz w:val="24"/>
          <w:szCs w:val="24"/>
        </w:rPr>
        <w:t xml:space="preserve"> </w:t>
      </w:r>
      <w:r w:rsidR="00DD0B11" w:rsidRPr="00520BA8">
        <w:rPr>
          <w:rFonts w:ascii="Sylfaen" w:hAnsi="Sylfaen"/>
          <w:b/>
          <w:bCs/>
          <w:sz w:val="24"/>
          <w:szCs w:val="24"/>
        </w:rPr>
        <w:t>Natural Sciences Summer Boot</w:t>
      </w:r>
      <w:r w:rsidR="00CC64AB" w:rsidRPr="00520BA8">
        <w:rPr>
          <w:rFonts w:ascii="Sylfaen" w:hAnsi="Sylfaen"/>
          <w:b/>
          <w:bCs/>
          <w:sz w:val="24"/>
          <w:szCs w:val="24"/>
        </w:rPr>
        <w:t xml:space="preserve"> </w:t>
      </w:r>
      <w:r w:rsidR="00DD0B11" w:rsidRPr="00520BA8">
        <w:rPr>
          <w:rFonts w:ascii="Sylfaen" w:hAnsi="Sylfaen"/>
          <w:b/>
          <w:bCs/>
          <w:sz w:val="24"/>
          <w:szCs w:val="24"/>
        </w:rPr>
        <w:t xml:space="preserve">Camp for Artsakh </w:t>
      </w:r>
      <w:r w:rsidR="00CC64AB" w:rsidRPr="00520BA8">
        <w:rPr>
          <w:rFonts w:ascii="Sylfaen" w:hAnsi="Sylfaen"/>
          <w:b/>
          <w:bCs/>
          <w:sz w:val="24"/>
          <w:szCs w:val="24"/>
        </w:rPr>
        <w:t>K</w:t>
      </w:r>
      <w:r w:rsidR="00DD0B11" w:rsidRPr="00520BA8">
        <w:rPr>
          <w:rFonts w:ascii="Sylfaen" w:hAnsi="Sylfaen"/>
          <w:b/>
          <w:bCs/>
          <w:sz w:val="24"/>
          <w:szCs w:val="24"/>
        </w:rPr>
        <w:t xml:space="preserve">ids in </w:t>
      </w:r>
      <w:proofErr w:type="spellStart"/>
      <w:r w:rsidR="00DD0B11" w:rsidRPr="00520BA8">
        <w:rPr>
          <w:rFonts w:ascii="Sylfaen" w:hAnsi="Sylfaen"/>
          <w:b/>
          <w:bCs/>
          <w:sz w:val="24"/>
          <w:szCs w:val="24"/>
        </w:rPr>
        <w:t>Byurakan</w:t>
      </w:r>
      <w:proofErr w:type="spellEnd"/>
      <w:r w:rsidR="00520BA8">
        <w:rPr>
          <w:rFonts w:ascii="Sylfaen" w:hAnsi="Sylfaen"/>
          <w:b/>
          <w:bCs/>
          <w:sz w:val="24"/>
          <w:szCs w:val="24"/>
        </w:rPr>
        <w:t>, Aragatsotn Marz</w:t>
      </w:r>
    </w:p>
    <w:p w14:paraId="40D22D4B" w14:textId="77777777" w:rsidR="00520BA8" w:rsidRPr="00520BA8" w:rsidRDefault="00520BA8" w:rsidP="00520BA8">
      <w:pPr>
        <w:jc w:val="both"/>
        <w:rPr>
          <w:rFonts w:ascii="Sylfaen" w:hAnsi="Sylfaen"/>
          <w:sz w:val="20"/>
          <w:szCs w:val="20"/>
        </w:rPr>
      </w:pPr>
      <w:r w:rsidRPr="00520BA8">
        <w:rPr>
          <w:rFonts w:ascii="Sylfaen" w:hAnsi="Sylfaen"/>
          <w:sz w:val="20"/>
          <w:szCs w:val="20"/>
        </w:rPr>
        <w:t xml:space="preserve">Developed by YSU Center for Continuing Education </w:t>
      </w:r>
    </w:p>
    <w:p w14:paraId="00EF0580" w14:textId="77777777" w:rsidR="00520BA8" w:rsidRPr="00520BA8" w:rsidRDefault="00520BA8" w:rsidP="00520BA8">
      <w:pPr>
        <w:jc w:val="both"/>
        <w:rPr>
          <w:rFonts w:ascii="Sylfaen" w:hAnsi="Sylfaen"/>
          <w:sz w:val="20"/>
          <w:szCs w:val="20"/>
        </w:rPr>
      </w:pPr>
      <w:r w:rsidRPr="00520BA8">
        <w:rPr>
          <w:rFonts w:ascii="Sylfaen" w:hAnsi="Sylfaen"/>
          <w:sz w:val="20"/>
          <w:szCs w:val="20"/>
        </w:rPr>
        <w:t>Funded by All Armenia Fund</w:t>
      </w:r>
    </w:p>
    <w:p w14:paraId="31897E86" w14:textId="00F78625" w:rsidR="00DD0B11" w:rsidRPr="00520BA8" w:rsidRDefault="00D820C2" w:rsidP="00520BA8">
      <w:pPr>
        <w:jc w:val="both"/>
        <w:rPr>
          <w:rFonts w:ascii="Sylfaen" w:hAnsi="Sylfaen"/>
          <w:sz w:val="20"/>
          <w:szCs w:val="20"/>
        </w:rPr>
      </w:pPr>
      <w:r>
        <w:rPr>
          <w:rFonts w:ascii="Sylfaen" w:hAnsi="Sylfaen"/>
          <w:sz w:val="20"/>
          <w:szCs w:val="20"/>
        </w:rPr>
        <w:t>March 15, 2025</w:t>
      </w:r>
    </w:p>
    <w:p w14:paraId="38836EC8" w14:textId="7FD8DC4E" w:rsidR="0021106B" w:rsidRPr="00520BA8" w:rsidRDefault="0021106B" w:rsidP="00520BA8">
      <w:pPr>
        <w:jc w:val="both"/>
        <w:rPr>
          <w:rFonts w:ascii="Sylfaen" w:hAnsi="Sylfaen"/>
          <w:sz w:val="20"/>
          <w:szCs w:val="20"/>
        </w:rPr>
      </w:pPr>
      <w:r w:rsidRPr="00520BA8">
        <w:rPr>
          <w:rFonts w:ascii="Sylfaen" w:hAnsi="Sylfaen"/>
          <w:sz w:val="20"/>
          <w:szCs w:val="20"/>
        </w:rPr>
        <w:t xml:space="preserve">Yerevan, Armenia </w:t>
      </w:r>
    </w:p>
    <w:p w14:paraId="0118C24E" w14:textId="2811D0DE" w:rsidR="00DD0B11" w:rsidRPr="00520BA8" w:rsidRDefault="00DD0B11" w:rsidP="00520BA8">
      <w:pPr>
        <w:jc w:val="both"/>
        <w:rPr>
          <w:rFonts w:ascii="Sylfaen" w:hAnsi="Sylfaen"/>
          <w:b/>
          <w:bCs/>
          <w:i/>
          <w:iCs/>
          <w:sz w:val="24"/>
          <w:szCs w:val="24"/>
        </w:rPr>
      </w:pPr>
      <w:r w:rsidRPr="00520BA8">
        <w:rPr>
          <w:rFonts w:ascii="Sylfaen" w:hAnsi="Sylfaen"/>
          <w:b/>
          <w:bCs/>
          <w:i/>
          <w:iCs/>
          <w:sz w:val="24"/>
          <w:szCs w:val="24"/>
        </w:rPr>
        <w:t xml:space="preserve">Rationale </w:t>
      </w:r>
    </w:p>
    <w:p w14:paraId="4E869935" w14:textId="5353E680" w:rsidR="00DD0B11" w:rsidRPr="00520BA8" w:rsidRDefault="00DD0B11" w:rsidP="00520BA8">
      <w:pPr>
        <w:jc w:val="both"/>
        <w:rPr>
          <w:rFonts w:ascii="Sylfaen" w:hAnsi="Sylfaen"/>
          <w:sz w:val="24"/>
          <w:szCs w:val="24"/>
        </w:rPr>
      </w:pPr>
      <w:r w:rsidRPr="00520BA8">
        <w:rPr>
          <w:rFonts w:ascii="Sylfaen" w:hAnsi="Sylfaen"/>
          <w:sz w:val="24"/>
          <w:szCs w:val="24"/>
        </w:rPr>
        <w:t xml:space="preserve">Provide academic learning in </w:t>
      </w:r>
      <w:r w:rsidR="00650BFD">
        <w:rPr>
          <w:rFonts w:ascii="Sylfaen" w:hAnsi="Sylfaen"/>
          <w:sz w:val="24"/>
          <w:szCs w:val="24"/>
        </w:rPr>
        <w:t>an</w:t>
      </w:r>
      <w:r w:rsidRPr="00520BA8">
        <w:rPr>
          <w:rFonts w:ascii="Sylfaen" w:hAnsi="Sylfaen"/>
          <w:sz w:val="24"/>
          <w:szCs w:val="24"/>
        </w:rPr>
        <w:t xml:space="preserve"> experiential workshop format for the</w:t>
      </w:r>
      <w:r w:rsidR="007437A9" w:rsidRPr="00520BA8">
        <w:rPr>
          <w:rFonts w:ascii="Sylfaen" w:hAnsi="Sylfaen"/>
          <w:sz w:val="24"/>
          <w:szCs w:val="24"/>
        </w:rPr>
        <w:t xml:space="preserve"> teenagers aged 13-17, </w:t>
      </w:r>
      <w:r w:rsidRPr="00520BA8">
        <w:rPr>
          <w:rFonts w:ascii="Sylfaen" w:hAnsi="Sylfaen"/>
          <w:sz w:val="24"/>
          <w:szCs w:val="24"/>
        </w:rPr>
        <w:t>from families forcefully relocated from Artsakh to</w:t>
      </w:r>
      <w:r w:rsidR="00650BFD">
        <w:rPr>
          <w:rFonts w:ascii="Sylfaen" w:hAnsi="Sylfaen"/>
          <w:sz w:val="24"/>
          <w:szCs w:val="24"/>
        </w:rPr>
        <w:t xml:space="preserve"> the Republic of </w:t>
      </w:r>
      <w:r w:rsidRPr="00520BA8">
        <w:rPr>
          <w:rFonts w:ascii="Sylfaen" w:hAnsi="Sylfaen"/>
          <w:sz w:val="24"/>
          <w:szCs w:val="24"/>
        </w:rPr>
        <w:t xml:space="preserve">Armenia and currently residing in various Marzes of Armenia, with inclusion of the local kids from the same areas. </w:t>
      </w:r>
      <w:r w:rsidR="00D820C2">
        <w:rPr>
          <w:rFonts w:ascii="Sylfaen" w:hAnsi="Sylfaen"/>
          <w:sz w:val="24"/>
          <w:szCs w:val="24"/>
        </w:rPr>
        <w:t xml:space="preserve">Based on the project implemented in July 2024, certain revisions have been introduced to the Concept. </w:t>
      </w:r>
    </w:p>
    <w:p w14:paraId="382D2E61" w14:textId="6C2FDBBD" w:rsidR="00DD0B11" w:rsidRPr="00520BA8" w:rsidRDefault="00DD0B11" w:rsidP="00520BA8">
      <w:pPr>
        <w:tabs>
          <w:tab w:val="center" w:pos="4844"/>
        </w:tabs>
        <w:jc w:val="both"/>
        <w:rPr>
          <w:rFonts w:ascii="Sylfaen" w:hAnsi="Sylfaen"/>
          <w:b/>
          <w:bCs/>
          <w:i/>
          <w:iCs/>
          <w:sz w:val="24"/>
          <w:szCs w:val="24"/>
        </w:rPr>
      </w:pPr>
      <w:r w:rsidRPr="00520BA8">
        <w:rPr>
          <w:rFonts w:ascii="Sylfaen" w:hAnsi="Sylfaen"/>
          <w:b/>
          <w:bCs/>
          <w:i/>
          <w:iCs/>
          <w:sz w:val="24"/>
          <w:szCs w:val="24"/>
        </w:rPr>
        <w:t>Goal</w:t>
      </w:r>
      <w:r w:rsidR="007437A9" w:rsidRPr="00520BA8">
        <w:rPr>
          <w:rFonts w:ascii="Sylfaen" w:hAnsi="Sylfaen"/>
          <w:b/>
          <w:bCs/>
          <w:i/>
          <w:iCs/>
          <w:sz w:val="24"/>
          <w:szCs w:val="24"/>
        </w:rPr>
        <w:tab/>
      </w:r>
    </w:p>
    <w:p w14:paraId="0F028DC2" w14:textId="52A93848" w:rsidR="00DD0B11" w:rsidRPr="00520BA8" w:rsidRDefault="00DD0B11" w:rsidP="00520BA8">
      <w:pPr>
        <w:jc w:val="both"/>
        <w:rPr>
          <w:rFonts w:ascii="Sylfaen" w:hAnsi="Sylfaen"/>
          <w:sz w:val="24"/>
          <w:szCs w:val="24"/>
        </w:rPr>
      </w:pPr>
      <w:r w:rsidRPr="00520BA8">
        <w:rPr>
          <w:rFonts w:ascii="Sylfaen" w:hAnsi="Sylfaen"/>
          <w:sz w:val="24"/>
          <w:szCs w:val="24"/>
        </w:rPr>
        <w:t xml:space="preserve">Provide learning and socializing opportunity for diverse groups of kids in one place through academic </w:t>
      </w:r>
      <w:r w:rsidR="00650BFD">
        <w:rPr>
          <w:rFonts w:ascii="Sylfaen" w:hAnsi="Sylfaen"/>
          <w:sz w:val="24"/>
          <w:szCs w:val="24"/>
        </w:rPr>
        <w:t xml:space="preserve">and hands-on </w:t>
      </w:r>
      <w:r w:rsidRPr="00520BA8">
        <w:rPr>
          <w:rFonts w:ascii="Sylfaen" w:hAnsi="Sylfaen"/>
          <w:sz w:val="24"/>
          <w:szCs w:val="24"/>
        </w:rPr>
        <w:t>in-classroom,</w:t>
      </w:r>
      <w:r w:rsidR="00650BFD">
        <w:rPr>
          <w:rFonts w:ascii="Sylfaen" w:hAnsi="Sylfaen"/>
          <w:sz w:val="24"/>
          <w:szCs w:val="24"/>
        </w:rPr>
        <w:t xml:space="preserve"> </w:t>
      </w:r>
      <w:r w:rsidRPr="00520BA8">
        <w:rPr>
          <w:rFonts w:ascii="Sylfaen" w:hAnsi="Sylfaen"/>
          <w:sz w:val="24"/>
          <w:szCs w:val="24"/>
        </w:rPr>
        <w:t xml:space="preserve">and outdoors experience, tours to historical places, soft skills </w:t>
      </w:r>
      <w:r w:rsidR="007437A9" w:rsidRPr="00520BA8">
        <w:rPr>
          <w:rFonts w:ascii="Sylfaen" w:hAnsi="Sylfaen"/>
          <w:sz w:val="24"/>
          <w:szCs w:val="24"/>
        </w:rPr>
        <w:t xml:space="preserve">and gamification and sports. </w:t>
      </w:r>
      <w:r w:rsidRPr="00520BA8">
        <w:rPr>
          <w:rFonts w:ascii="Sylfaen" w:hAnsi="Sylfaen"/>
          <w:sz w:val="24"/>
          <w:szCs w:val="24"/>
        </w:rPr>
        <w:t xml:space="preserve"> </w:t>
      </w:r>
    </w:p>
    <w:p w14:paraId="649CF7F9" w14:textId="116CC68C" w:rsidR="007437A9" w:rsidRPr="00520BA8" w:rsidRDefault="007437A9" w:rsidP="00520BA8">
      <w:pPr>
        <w:jc w:val="both"/>
        <w:rPr>
          <w:rFonts w:ascii="Sylfaen" w:hAnsi="Sylfaen"/>
          <w:b/>
          <w:bCs/>
          <w:i/>
          <w:iCs/>
          <w:sz w:val="24"/>
          <w:szCs w:val="24"/>
        </w:rPr>
      </w:pPr>
      <w:r w:rsidRPr="00520BA8">
        <w:rPr>
          <w:rFonts w:ascii="Sylfaen" w:hAnsi="Sylfaen"/>
          <w:b/>
          <w:bCs/>
          <w:i/>
          <w:iCs/>
          <w:sz w:val="24"/>
          <w:szCs w:val="24"/>
        </w:rPr>
        <w:t xml:space="preserve">Objectives: </w:t>
      </w:r>
    </w:p>
    <w:p w14:paraId="1509B1FE" w14:textId="7F9792AD" w:rsidR="007437A9" w:rsidRPr="00520BA8" w:rsidRDefault="007437A9" w:rsidP="00520BA8">
      <w:pPr>
        <w:pStyle w:val="ListParagraph"/>
        <w:numPr>
          <w:ilvl w:val="0"/>
          <w:numId w:val="1"/>
        </w:numPr>
        <w:jc w:val="both"/>
        <w:rPr>
          <w:rFonts w:ascii="Sylfaen" w:hAnsi="Sylfaen"/>
          <w:sz w:val="24"/>
          <w:szCs w:val="24"/>
        </w:rPr>
      </w:pPr>
      <w:r w:rsidRPr="00520BA8">
        <w:rPr>
          <w:rFonts w:ascii="Sylfaen" w:hAnsi="Sylfaen"/>
          <w:sz w:val="24"/>
          <w:szCs w:val="24"/>
        </w:rPr>
        <w:t xml:space="preserve">Increase the interest towards the social sciences among the participants </w:t>
      </w:r>
    </w:p>
    <w:p w14:paraId="74E304D5" w14:textId="6BDB450B" w:rsidR="007437A9" w:rsidRPr="00520BA8" w:rsidRDefault="007437A9" w:rsidP="00520BA8">
      <w:pPr>
        <w:pStyle w:val="ListParagraph"/>
        <w:numPr>
          <w:ilvl w:val="0"/>
          <w:numId w:val="1"/>
        </w:numPr>
        <w:jc w:val="both"/>
        <w:rPr>
          <w:rFonts w:ascii="Sylfaen" w:hAnsi="Sylfaen"/>
          <w:sz w:val="24"/>
          <w:szCs w:val="24"/>
        </w:rPr>
      </w:pPr>
      <w:r w:rsidRPr="00520BA8">
        <w:rPr>
          <w:rFonts w:ascii="Sylfaen" w:hAnsi="Sylfaen"/>
          <w:sz w:val="24"/>
          <w:szCs w:val="24"/>
        </w:rPr>
        <w:t xml:space="preserve">Provide a week of out-of-the routine experience for the participants </w:t>
      </w:r>
    </w:p>
    <w:p w14:paraId="55F4B3FA" w14:textId="2FBF8C16" w:rsidR="007437A9" w:rsidRDefault="007437A9" w:rsidP="00520BA8">
      <w:pPr>
        <w:pStyle w:val="ListParagraph"/>
        <w:numPr>
          <w:ilvl w:val="0"/>
          <w:numId w:val="1"/>
        </w:numPr>
        <w:jc w:val="both"/>
        <w:rPr>
          <w:rFonts w:ascii="Sylfaen" w:hAnsi="Sylfaen"/>
          <w:sz w:val="24"/>
          <w:szCs w:val="24"/>
        </w:rPr>
      </w:pPr>
      <w:r w:rsidRPr="00520BA8">
        <w:rPr>
          <w:rFonts w:ascii="Sylfaen" w:hAnsi="Sylfaen"/>
          <w:sz w:val="24"/>
          <w:szCs w:val="24"/>
        </w:rPr>
        <w:t>Provide networking opportunity for the participants, to make new friends and friendships, that will develop beyond the Boot</w:t>
      </w:r>
      <w:r w:rsidR="00D820C2">
        <w:rPr>
          <w:rFonts w:ascii="Sylfaen" w:hAnsi="Sylfaen"/>
          <w:sz w:val="24"/>
          <w:szCs w:val="24"/>
        </w:rPr>
        <w:t xml:space="preserve"> </w:t>
      </w:r>
      <w:r w:rsidRPr="00520BA8">
        <w:rPr>
          <w:rFonts w:ascii="Sylfaen" w:hAnsi="Sylfaen"/>
          <w:sz w:val="24"/>
          <w:szCs w:val="24"/>
        </w:rPr>
        <w:t>Camp</w:t>
      </w:r>
      <w:r w:rsidR="00E95E62" w:rsidRPr="00520BA8">
        <w:rPr>
          <w:rFonts w:ascii="Sylfaen" w:hAnsi="Sylfaen"/>
          <w:sz w:val="24"/>
          <w:szCs w:val="24"/>
        </w:rPr>
        <w:t xml:space="preserve"> (aka Natural Sciences Summer Workshop-Camp)</w:t>
      </w:r>
    </w:p>
    <w:p w14:paraId="626E0307" w14:textId="7D8CCB47" w:rsidR="00D820C2" w:rsidRPr="00520BA8" w:rsidRDefault="00D820C2" w:rsidP="00520BA8">
      <w:pPr>
        <w:pStyle w:val="ListParagraph"/>
        <w:numPr>
          <w:ilvl w:val="0"/>
          <w:numId w:val="1"/>
        </w:numPr>
        <w:jc w:val="both"/>
        <w:rPr>
          <w:rFonts w:ascii="Sylfaen" w:hAnsi="Sylfaen"/>
          <w:sz w:val="24"/>
          <w:szCs w:val="24"/>
        </w:rPr>
      </w:pPr>
      <w:r>
        <w:rPr>
          <w:rFonts w:ascii="Sylfaen" w:hAnsi="Sylfaen"/>
          <w:sz w:val="24"/>
          <w:szCs w:val="24"/>
        </w:rPr>
        <w:t>Provide additional soft skills to the participants via invited experts</w:t>
      </w:r>
    </w:p>
    <w:p w14:paraId="6CCE7ADA" w14:textId="1BD520B5" w:rsidR="007437A9" w:rsidRPr="00520BA8" w:rsidRDefault="007437A9" w:rsidP="00520BA8">
      <w:pPr>
        <w:jc w:val="both"/>
        <w:rPr>
          <w:rFonts w:ascii="Sylfaen" w:hAnsi="Sylfaen"/>
          <w:b/>
          <w:bCs/>
          <w:i/>
          <w:iCs/>
          <w:sz w:val="24"/>
          <w:szCs w:val="24"/>
        </w:rPr>
      </w:pPr>
      <w:r w:rsidRPr="00520BA8">
        <w:rPr>
          <w:rFonts w:ascii="Sylfaen" w:hAnsi="Sylfaen"/>
          <w:b/>
          <w:bCs/>
          <w:i/>
          <w:iCs/>
          <w:sz w:val="24"/>
          <w:szCs w:val="24"/>
        </w:rPr>
        <w:t>Participants</w:t>
      </w:r>
    </w:p>
    <w:p w14:paraId="5A54836A" w14:textId="5B3EACB3" w:rsidR="007437A9" w:rsidRPr="00520BA8" w:rsidRDefault="00953085" w:rsidP="00520BA8">
      <w:pPr>
        <w:jc w:val="both"/>
        <w:rPr>
          <w:rFonts w:ascii="Sylfaen" w:hAnsi="Sylfaen"/>
          <w:sz w:val="24"/>
          <w:szCs w:val="24"/>
          <w:lang w:val="hy-AM"/>
        </w:rPr>
      </w:pPr>
      <w:r w:rsidRPr="00520BA8">
        <w:rPr>
          <w:rFonts w:ascii="Sylfaen" w:hAnsi="Sylfaen"/>
          <w:sz w:val="24"/>
          <w:szCs w:val="24"/>
        </w:rPr>
        <w:t>Overall,</w:t>
      </w:r>
      <w:r w:rsidR="007437A9" w:rsidRPr="00520BA8">
        <w:rPr>
          <w:rFonts w:ascii="Sylfaen" w:hAnsi="Sylfaen"/>
          <w:sz w:val="24"/>
          <w:szCs w:val="24"/>
        </w:rPr>
        <w:t xml:space="preserve"> </w:t>
      </w:r>
      <w:r w:rsidR="00D820C2">
        <w:rPr>
          <w:rFonts w:ascii="Sylfaen" w:hAnsi="Sylfaen"/>
          <w:sz w:val="24"/>
          <w:szCs w:val="24"/>
        </w:rPr>
        <w:t>60</w:t>
      </w:r>
      <w:r w:rsidR="007437A9" w:rsidRPr="00520BA8">
        <w:rPr>
          <w:rFonts w:ascii="Sylfaen" w:hAnsi="Sylfaen"/>
          <w:sz w:val="24"/>
          <w:szCs w:val="24"/>
        </w:rPr>
        <w:t xml:space="preserve"> teenagers</w:t>
      </w:r>
      <w:r w:rsidR="00D820C2">
        <w:rPr>
          <w:rFonts w:ascii="Sylfaen" w:hAnsi="Sylfaen"/>
          <w:sz w:val="24"/>
          <w:szCs w:val="24"/>
        </w:rPr>
        <w:t xml:space="preserve"> age 13-16</w:t>
      </w:r>
      <w:r w:rsidRPr="00520BA8">
        <w:rPr>
          <w:rFonts w:ascii="Sylfaen" w:hAnsi="Sylfaen"/>
          <w:sz w:val="24"/>
          <w:szCs w:val="24"/>
        </w:rPr>
        <w:t>, from various provinces of Artsakh, as well as</w:t>
      </w:r>
      <w:r w:rsidR="00D820C2">
        <w:rPr>
          <w:rFonts w:ascii="Sylfaen" w:hAnsi="Sylfaen"/>
          <w:sz w:val="24"/>
          <w:szCs w:val="24"/>
        </w:rPr>
        <w:t xml:space="preserve"> local communities will come together at t</w:t>
      </w:r>
      <w:r w:rsidR="00D820C2" w:rsidRPr="00520BA8">
        <w:rPr>
          <w:rFonts w:ascii="Sylfaen" w:hAnsi="Sylfaen"/>
          <w:sz w:val="24"/>
          <w:szCs w:val="24"/>
        </w:rPr>
        <w:t xml:space="preserve">he </w:t>
      </w:r>
      <w:r w:rsidR="00621D7E" w:rsidRPr="00520BA8">
        <w:rPr>
          <w:rFonts w:ascii="Sylfaen" w:hAnsi="Sylfaen"/>
          <w:sz w:val="24"/>
          <w:szCs w:val="24"/>
        </w:rPr>
        <w:t>Boot Camp</w:t>
      </w:r>
      <w:r w:rsidR="00D820C2">
        <w:rPr>
          <w:rFonts w:ascii="Sylfaen" w:hAnsi="Sylfaen"/>
          <w:sz w:val="24"/>
          <w:szCs w:val="24"/>
        </w:rPr>
        <w:t xml:space="preserve"> in July 2025. Each week there will be on group of 20 </w:t>
      </w:r>
      <w:r w:rsidR="00621D7E">
        <w:rPr>
          <w:rFonts w:ascii="Sylfaen" w:hAnsi="Sylfaen"/>
          <w:sz w:val="24"/>
          <w:szCs w:val="24"/>
        </w:rPr>
        <w:t>participants</w:t>
      </w:r>
      <w:r w:rsidR="00D820C2">
        <w:rPr>
          <w:rFonts w:ascii="Sylfaen" w:hAnsi="Sylfaen"/>
          <w:sz w:val="24"/>
          <w:szCs w:val="24"/>
        </w:rPr>
        <w:t>, the ration will be 16 participants from the families forcefully relocated from Artsakh, and 4 teenagers from local communities. Selection of the participants will be implemented via direct outreach to the communities that have resettled families from Artsakh, as well as NGO working with the target population, probably there will be a call at mass media (to be decided).</w:t>
      </w:r>
    </w:p>
    <w:p w14:paraId="542EB754" w14:textId="4A311E32" w:rsidR="00953085" w:rsidRPr="00520BA8" w:rsidRDefault="00953085" w:rsidP="00520BA8">
      <w:pPr>
        <w:jc w:val="both"/>
        <w:rPr>
          <w:rFonts w:ascii="Sylfaen" w:hAnsi="Sylfaen"/>
          <w:b/>
          <w:bCs/>
          <w:i/>
          <w:iCs/>
          <w:sz w:val="24"/>
          <w:szCs w:val="24"/>
        </w:rPr>
      </w:pPr>
      <w:r w:rsidRPr="00520BA8">
        <w:rPr>
          <w:rFonts w:ascii="Sylfaen" w:hAnsi="Sylfaen"/>
          <w:b/>
          <w:bCs/>
          <w:i/>
          <w:iCs/>
          <w:sz w:val="24"/>
          <w:szCs w:val="24"/>
        </w:rPr>
        <w:t>Geography and Partners</w:t>
      </w:r>
    </w:p>
    <w:p w14:paraId="4923A7AC" w14:textId="7631F5E7" w:rsidR="00953085" w:rsidRPr="00520BA8" w:rsidRDefault="00953085" w:rsidP="00520BA8">
      <w:pPr>
        <w:jc w:val="both"/>
        <w:rPr>
          <w:rFonts w:ascii="Sylfaen" w:hAnsi="Sylfaen"/>
          <w:sz w:val="24"/>
          <w:szCs w:val="24"/>
        </w:rPr>
      </w:pPr>
      <w:r w:rsidRPr="00520BA8">
        <w:rPr>
          <w:rFonts w:ascii="Sylfaen" w:hAnsi="Sylfaen"/>
          <w:sz w:val="24"/>
          <w:szCs w:val="24"/>
        </w:rPr>
        <w:t>Each week a group of 20 teenagers</w:t>
      </w:r>
      <w:r w:rsidR="00D820C2">
        <w:rPr>
          <w:rFonts w:ascii="Sylfaen" w:hAnsi="Sylfaen"/>
          <w:sz w:val="24"/>
          <w:szCs w:val="24"/>
        </w:rPr>
        <w:t xml:space="preserve"> will arrive from </w:t>
      </w:r>
      <w:r w:rsidRPr="00520BA8">
        <w:rPr>
          <w:rFonts w:ascii="Sylfaen" w:hAnsi="Sylfaen"/>
          <w:sz w:val="24"/>
          <w:szCs w:val="24"/>
        </w:rPr>
        <w:t xml:space="preserve">a Marz. </w:t>
      </w:r>
    </w:p>
    <w:p w14:paraId="15E57074" w14:textId="1B81251B" w:rsidR="00D820C2" w:rsidRDefault="00D820C2" w:rsidP="00520BA8">
      <w:pPr>
        <w:jc w:val="both"/>
        <w:rPr>
          <w:rFonts w:ascii="Sylfaen" w:hAnsi="Sylfaen"/>
          <w:sz w:val="24"/>
          <w:szCs w:val="24"/>
        </w:rPr>
      </w:pPr>
      <w:r>
        <w:rPr>
          <w:rFonts w:ascii="Sylfaen" w:hAnsi="Sylfaen"/>
          <w:sz w:val="24"/>
          <w:szCs w:val="24"/>
        </w:rPr>
        <w:lastRenderedPageBreak/>
        <w:t xml:space="preserve">Last year there were groups from </w:t>
      </w:r>
      <w:r w:rsidR="00953085" w:rsidRPr="00520BA8">
        <w:rPr>
          <w:rFonts w:ascii="Sylfaen" w:hAnsi="Sylfaen"/>
          <w:sz w:val="24"/>
          <w:szCs w:val="24"/>
        </w:rPr>
        <w:t>Sevan</w:t>
      </w:r>
      <w:r>
        <w:rPr>
          <w:rFonts w:ascii="Sylfaen" w:hAnsi="Sylfaen"/>
          <w:sz w:val="24"/>
          <w:szCs w:val="24"/>
        </w:rPr>
        <w:t xml:space="preserve"> and adjacent villages</w:t>
      </w:r>
      <w:r w:rsidR="00953085" w:rsidRPr="00520BA8">
        <w:rPr>
          <w:rFonts w:ascii="Sylfaen" w:hAnsi="Sylfaen"/>
          <w:sz w:val="24"/>
          <w:szCs w:val="24"/>
        </w:rPr>
        <w:t xml:space="preserve">, </w:t>
      </w:r>
      <w:r w:rsidR="00621D7E" w:rsidRPr="00520BA8">
        <w:rPr>
          <w:rFonts w:ascii="Sylfaen" w:hAnsi="Sylfaen"/>
          <w:sz w:val="24"/>
          <w:szCs w:val="24"/>
        </w:rPr>
        <w:t>Gegharkunik</w:t>
      </w:r>
      <w:r w:rsidR="00953085" w:rsidRPr="00520BA8">
        <w:rPr>
          <w:rFonts w:ascii="Sylfaen" w:hAnsi="Sylfaen"/>
          <w:sz w:val="24"/>
          <w:szCs w:val="24"/>
        </w:rPr>
        <w:t xml:space="preserve"> Marz</w:t>
      </w:r>
      <w:r>
        <w:rPr>
          <w:rFonts w:ascii="Sylfaen" w:hAnsi="Sylfaen"/>
          <w:sz w:val="24"/>
          <w:szCs w:val="24"/>
        </w:rPr>
        <w:t xml:space="preserve">; Armavir and adjacent villages, Armavir Marz and Aparan and adjacent villages, Aragatsotn Marz. </w:t>
      </w:r>
    </w:p>
    <w:p w14:paraId="1E8BF63F" w14:textId="787A8F79" w:rsidR="00D820C2" w:rsidRDefault="00D820C2" w:rsidP="00520BA8">
      <w:pPr>
        <w:jc w:val="both"/>
        <w:rPr>
          <w:rFonts w:ascii="Sylfaen" w:hAnsi="Sylfaen"/>
          <w:sz w:val="24"/>
          <w:szCs w:val="24"/>
        </w:rPr>
      </w:pPr>
      <w:r>
        <w:rPr>
          <w:rFonts w:ascii="Sylfaen" w:hAnsi="Sylfaen"/>
          <w:sz w:val="24"/>
          <w:szCs w:val="24"/>
        </w:rPr>
        <w:t xml:space="preserve">This year the YSU team will try to expand the geography and reach out to other Marzes. Last year the local </w:t>
      </w:r>
      <w:r w:rsidR="004B19EE">
        <w:rPr>
          <w:rFonts w:ascii="Sylfaen" w:hAnsi="Sylfaen"/>
          <w:sz w:val="24"/>
          <w:szCs w:val="24"/>
        </w:rPr>
        <w:t>municipalities</w:t>
      </w:r>
      <w:r>
        <w:rPr>
          <w:rFonts w:ascii="Sylfaen" w:hAnsi="Sylfaen"/>
          <w:sz w:val="24"/>
          <w:szCs w:val="24"/>
        </w:rPr>
        <w:t xml:space="preserve"> (Sevan and Aparan) have provided transportation for the groups to Yerevan or Byurakan. In Armavir it was the </w:t>
      </w:r>
      <w:r w:rsidRPr="00520BA8">
        <w:rPr>
          <w:rFonts w:ascii="Sylfaen" w:hAnsi="Sylfaen"/>
          <w:i/>
          <w:iCs/>
          <w:sz w:val="24"/>
          <w:szCs w:val="24"/>
        </w:rPr>
        <w:t>Armavir Development Center NGO</w:t>
      </w:r>
      <w:r>
        <w:rPr>
          <w:rFonts w:ascii="Sylfaen" w:hAnsi="Sylfaen"/>
          <w:i/>
          <w:iCs/>
          <w:sz w:val="24"/>
          <w:szCs w:val="24"/>
        </w:rPr>
        <w:t xml:space="preserve">, </w:t>
      </w:r>
      <w:r>
        <w:rPr>
          <w:rFonts w:ascii="Sylfaen" w:hAnsi="Sylfaen"/>
          <w:sz w:val="24"/>
          <w:szCs w:val="24"/>
        </w:rPr>
        <w:t xml:space="preserve">that dealt with recruitment of the kids and </w:t>
      </w:r>
      <w:r w:rsidR="004B19EE">
        <w:rPr>
          <w:rFonts w:ascii="Sylfaen" w:hAnsi="Sylfaen"/>
          <w:sz w:val="24"/>
          <w:szCs w:val="24"/>
        </w:rPr>
        <w:t>logistics</w:t>
      </w:r>
      <w:r>
        <w:rPr>
          <w:rFonts w:ascii="Sylfaen" w:hAnsi="Sylfaen"/>
          <w:sz w:val="24"/>
          <w:szCs w:val="24"/>
        </w:rPr>
        <w:t xml:space="preserve"> to-from Byurakan. </w:t>
      </w:r>
      <w:r w:rsidR="004B19EE">
        <w:rPr>
          <w:rFonts w:ascii="Sylfaen" w:hAnsi="Sylfaen"/>
          <w:sz w:val="24"/>
          <w:szCs w:val="24"/>
        </w:rPr>
        <w:t xml:space="preserve">This year the YSU team will try to use </w:t>
      </w:r>
      <w:r w:rsidR="00621D7E">
        <w:rPr>
          <w:rFonts w:ascii="Sylfaen" w:hAnsi="Sylfaen"/>
          <w:sz w:val="24"/>
          <w:szCs w:val="24"/>
        </w:rPr>
        <w:t>the</w:t>
      </w:r>
      <w:r w:rsidR="004B19EE">
        <w:rPr>
          <w:rFonts w:ascii="Sylfaen" w:hAnsi="Sylfaen"/>
          <w:sz w:val="24"/>
          <w:szCs w:val="24"/>
        </w:rPr>
        <w:t xml:space="preserve"> same approach but different locations, probably.</w:t>
      </w:r>
    </w:p>
    <w:p w14:paraId="54671094" w14:textId="3754D2C4" w:rsidR="003C23A7" w:rsidRPr="00520BA8" w:rsidRDefault="004B19EE" w:rsidP="00520BA8">
      <w:pPr>
        <w:jc w:val="both"/>
        <w:rPr>
          <w:rFonts w:ascii="Sylfaen" w:hAnsi="Sylfaen"/>
          <w:sz w:val="24"/>
          <w:szCs w:val="24"/>
        </w:rPr>
      </w:pPr>
      <w:r>
        <w:rPr>
          <w:rFonts w:ascii="Sylfaen" w:hAnsi="Sylfaen"/>
          <w:sz w:val="24"/>
          <w:szCs w:val="24"/>
        </w:rPr>
        <w:t xml:space="preserve">Last year YSU team partnered with </w:t>
      </w:r>
      <w:r w:rsidR="00953085" w:rsidRPr="00520BA8">
        <w:rPr>
          <w:rFonts w:ascii="Sylfaen" w:hAnsi="Sylfaen"/>
          <w:i/>
          <w:iCs/>
          <w:sz w:val="24"/>
          <w:szCs w:val="24"/>
        </w:rPr>
        <w:t>Jinishian</w:t>
      </w:r>
      <w:r w:rsidR="00E94FA1" w:rsidRPr="00520BA8">
        <w:rPr>
          <w:rFonts w:ascii="Sylfaen" w:hAnsi="Sylfaen"/>
          <w:i/>
          <w:iCs/>
          <w:sz w:val="24"/>
          <w:szCs w:val="24"/>
        </w:rPr>
        <w:t xml:space="preserve"> Memorial F</w:t>
      </w:r>
      <w:r w:rsidR="00953085" w:rsidRPr="00520BA8">
        <w:rPr>
          <w:rFonts w:ascii="Sylfaen" w:hAnsi="Sylfaen"/>
          <w:i/>
          <w:iCs/>
          <w:sz w:val="24"/>
          <w:szCs w:val="24"/>
        </w:rPr>
        <w:t>oundation</w:t>
      </w:r>
      <w:r>
        <w:rPr>
          <w:rFonts w:ascii="Sylfaen" w:hAnsi="Sylfaen"/>
          <w:sz w:val="24"/>
          <w:szCs w:val="24"/>
        </w:rPr>
        <w:t xml:space="preserve"> for Sevan group and Aparan Municipality directly for Aparan group. In</w:t>
      </w:r>
    </w:p>
    <w:p w14:paraId="68497AFC" w14:textId="77777777" w:rsidR="00BF5ED3" w:rsidRPr="00520BA8" w:rsidRDefault="00BF5ED3" w:rsidP="00520BA8">
      <w:pPr>
        <w:jc w:val="both"/>
        <w:rPr>
          <w:rFonts w:ascii="Sylfaen" w:hAnsi="Sylfaen"/>
          <w:b/>
          <w:bCs/>
          <w:sz w:val="24"/>
          <w:szCs w:val="24"/>
        </w:rPr>
      </w:pPr>
      <w:r w:rsidRPr="00520BA8">
        <w:rPr>
          <w:rFonts w:ascii="Sylfaen" w:hAnsi="Sylfaen"/>
          <w:b/>
          <w:bCs/>
          <w:sz w:val="24"/>
          <w:szCs w:val="24"/>
        </w:rPr>
        <w:t xml:space="preserve">Background </w:t>
      </w:r>
    </w:p>
    <w:p w14:paraId="5D3FC657" w14:textId="592AC172" w:rsidR="00BF5ED3" w:rsidRPr="00520BA8" w:rsidRDefault="00BF5ED3" w:rsidP="00520BA8">
      <w:pPr>
        <w:jc w:val="both"/>
        <w:rPr>
          <w:rFonts w:ascii="Sylfaen" w:hAnsi="Sylfaen"/>
          <w:sz w:val="24"/>
          <w:szCs w:val="24"/>
        </w:rPr>
      </w:pPr>
      <w:r w:rsidRPr="00520BA8">
        <w:rPr>
          <w:rFonts w:ascii="Sylfaen" w:hAnsi="Sylfaen"/>
          <w:sz w:val="24"/>
          <w:szCs w:val="24"/>
        </w:rPr>
        <w:t xml:space="preserve">The YSU Center for Continuing Education has developed and implemented a Natural Science </w:t>
      </w:r>
      <w:r w:rsidR="00745FF6" w:rsidRPr="00520BA8">
        <w:rPr>
          <w:rFonts w:ascii="Sylfaen" w:hAnsi="Sylfaen"/>
          <w:sz w:val="24"/>
          <w:szCs w:val="24"/>
        </w:rPr>
        <w:t xml:space="preserve">Summer </w:t>
      </w:r>
      <w:r w:rsidRPr="00520BA8">
        <w:rPr>
          <w:rFonts w:ascii="Sylfaen" w:hAnsi="Sylfaen"/>
          <w:sz w:val="24"/>
          <w:szCs w:val="24"/>
        </w:rPr>
        <w:t>Workshop</w:t>
      </w:r>
      <w:r w:rsidR="004F30C8">
        <w:rPr>
          <w:rFonts w:ascii="Sylfaen" w:hAnsi="Sylfaen"/>
          <w:sz w:val="24"/>
          <w:szCs w:val="24"/>
        </w:rPr>
        <w:t>s</w:t>
      </w:r>
      <w:r w:rsidRPr="00520BA8">
        <w:rPr>
          <w:rFonts w:ascii="Sylfaen" w:hAnsi="Sylfaen"/>
          <w:sz w:val="24"/>
          <w:szCs w:val="24"/>
        </w:rPr>
        <w:t xml:space="preserve"> for 13-17 y.o. teenagers, based in the main facilities of the Yerevan State University. The first pilot workshop was organized in June 2023 and then as a follow up on the feedback fr</w:t>
      </w:r>
      <w:r w:rsidR="000154EA">
        <w:rPr>
          <w:rFonts w:ascii="Sylfaen" w:hAnsi="Sylfaen"/>
          <w:sz w:val="24"/>
          <w:szCs w:val="24"/>
        </w:rPr>
        <w:t>o</w:t>
      </w:r>
      <w:r w:rsidRPr="00520BA8">
        <w:rPr>
          <w:rFonts w:ascii="Sylfaen" w:hAnsi="Sylfaen"/>
          <w:sz w:val="24"/>
          <w:szCs w:val="24"/>
        </w:rPr>
        <w:t>m the participants and their parents, the schedule was revised and enriched with more subjects and offered again in summer 2024</w:t>
      </w:r>
      <w:r w:rsidR="004B19EE">
        <w:rPr>
          <w:rFonts w:ascii="Sylfaen" w:hAnsi="Sylfaen"/>
          <w:sz w:val="24"/>
          <w:szCs w:val="24"/>
        </w:rPr>
        <w:t xml:space="preserve"> and will be offered in 2025, too.</w:t>
      </w:r>
    </w:p>
    <w:p w14:paraId="2B9180F5" w14:textId="40313F1C" w:rsidR="00BF5ED3" w:rsidRPr="00520BA8" w:rsidRDefault="00BF5ED3" w:rsidP="00520BA8">
      <w:pPr>
        <w:jc w:val="both"/>
        <w:rPr>
          <w:rFonts w:ascii="Sylfaen" w:hAnsi="Sylfaen"/>
          <w:sz w:val="24"/>
          <w:szCs w:val="24"/>
        </w:rPr>
      </w:pPr>
      <w:r w:rsidRPr="00520BA8">
        <w:rPr>
          <w:rFonts w:ascii="Sylfaen" w:hAnsi="Sylfaen"/>
          <w:sz w:val="24"/>
          <w:szCs w:val="24"/>
        </w:rPr>
        <w:t>The rationale behind the workshop is  to make natural science school subjects interesting and attractive for the school students; to introduce hands-on practice of natural science experiments that are part of the school program, but are not implemented at school; to help the youth with career orientation. Hence, the focus is on hands-</w:t>
      </w:r>
      <w:r w:rsidR="00527441">
        <w:rPr>
          <w:rFonts w:ascii="Sylfaen" w:hAnsi="Sylfaen"/>
          <w:sz w:val="24"/>
          <w:szCs w:val="24"/>
        </w:rPr>
        <w:t>o</w:t>
      </w:r>
      <w:r w:rsidRPr="00520BA8">
        <w:rPr>
          <w:rFonts w:ascii="Sylfaen" w:hAnsi="Sylfaen"/>
          <w:sz w:val="24"/>
          <w:szCs w:val="24"/>
        </w:rPr>
        <w:t>n (80/20% ratio of practice/theory)</w:t>
      </w:r>
      <w:r w:rsidR="005F7B4D">
        <w:rPr>
          <w:rFonts w:ascii="Sylfaen" w:hAnsi="Sylfaen"/>
          <w:sz w:val="24"/>
          <w:szCs w:val="24"/>
        </w:rPr>
        <w:t xml:space="preserve"> training</w:t>
      </w:r>
      <w:r w:rsidRPr="00520BA8">
        <w:rPr>
          <w:rFonts w:ascii="Sylfaen" w:hAnsi="Sylfaen"/>
          <w:sz w:val="24"/>
          <w:szCs w:val="24"/>
        </w:rPr>
        <w:t xml:space="preserve"> </w:t>
      </w:r>
      <w:r w:rsidR="005F7B4D">
        <w:rPr>
          <w:rFonts w:ascii="Sylfaen" w:hAnsi="Sylfaen"/>
          <w:sz w:val="24"/>
          <w:szCs w:val="24"/>
        </w:rPr>
        <w:t>in</w:t>
      </w:r>
      <w:r w:rsidR="005F7B4D" w:rsidRPr="00520BA8">
        <w:rPr>
          <w:rFonts w:ascii="Sylfaen" w:hAnsi="Sylfaen"/>
          <w:sz w:val="24"/>
          <w:szCs w:val="24"/>
        </w:rPr>
        <w:t xml:space="preserve"> </w:t>
      </w:r>
      <w:r w:rsidRPr="00520BA8">
        <w:rPr>
          <w:rFonts w:ascii="Sylfaen" w:hAnsi="Sylfaen"/>
          <w:sz w:val="24"/>
          <w:szCs w:val="24"/>
        </w:rPr>
        <w:t xml:space="preserve">physics, chemistry, </w:t>
      </w:r>
      <w:r w:rsidR="005F7B4D">
        <w:rPr>
          <w:rFonts w:ascii="Sylfaen" w:hAnsi="Sylfaen"/>
          <w:sz w:val="24"/>
          <w:szCs w:val="24"/>
        </w:rPr>
        <w:t xml:space="preserve">as well as </w:t>
      </w:r>
      <w:r w:rsidRPr="00520BA8">
        <w:rPr>
          <w:rFonts w:ascii="Sylfaen" w:hAnsi="Sylfaen"/>
          <w:sz w:val="24"/>
          <w:szCs w:val="24"/>
        </w:rPr>
        <w:t>the entire cycle of biology. Practical tests accompanied with narrative explanation of the subject/experiment.</w:t>
      </w:r>
    </w:p>
    <w:p w14:paraId="1885CC0F" w14:textId="30D481DC" w:rsidR="00745FF6" w:rsidRPr="00520BA8" w:rsidRDefault="00745FF6" w:rsidP="00520BA8">
      <w:pPr>
        <w:jc w:val="both"/>
        <w:rPr>
          <w:rFonts w:ascii="Sylfaen" w:hAnsi="Sylfaen"/>
          <w:sz w:val="24"/>
          <w:szCs w:val="24"/>
        </w:rPr>
      </w:pPr>
      <w:r w:rsidRPr="00520BA8">
        <w:rPr>
          <w:rFonts w:ascii="Sylfaen" w:hAnsi="Sylfaen"/>
          <w:sz w:val="24"/>
          <w:szCs w:val="24"/>
        </w:rPr>
        <w:t xml:space="preserve">When the exodus from Artsakh happened in September 2023 and a lot of families, among other venues and facilities, were hosted in YSU Byurakan base, the Center for Continuing Education was involved in assessments of the families and their needs and there came the idea to organize a summer Boot Camp for kids/teens from Artsakh in the same YSU Byurakan base, taking the Natural Science Summer Workshop as a model. The idea was discussed and refined within the YSU and the final Concept was shared with and approved by the Hayastan All Armenian Fund.  </w:t>
      </w:r>
    </w:p>
    <w:p w14:paraId="7BEDB67E" w14:textId="571B83B3" w:rsidR="00745FF6" w:rsidRPr="00520BA8" w:rsidRDefault="00745FF6" w:rsidP="00520BA8">
      <w:pPr>
        <w:jc w:val="both"/>
        <w:rPr>
          <w:rFonts w:ascii="Sylfaen" w:hAnsi="Sylfaen"/>
          <w:sz w:val="24"/>
          <w:szCs w:val="24"/>
        </w:rPr>
      </w:pPr>
      <w:r w:rsidRPr="00520BA8">
        <w:rPr>
          <w:rFonts w:ascii="Sylfaen" w:hAnsi="Sylfaen"/>
          <w:sz w:val="24"/>
          <w:szCs w:val="24"/>
        </w:rPr>
        <w:t xml:space="preserve">Initially, the Boot Cap was planned solely for the kids forcefully relocated from Artsakh. However, the Donor’s requirement was to turn it into 80%/20% participation, with the inclusion of local kids, which turned out to be a much better approach in terms of integration and diversity. </w:t>
      </w:r>
    </w:p>
    <w:p w14:paraId="7FC3470A" w14:textId="6386A88A" w:rsidR="00745FF6" w:rsidRDefault="00745FF6" w:rsidP="00520BA8">
      <w:pPr>
        <w:jc w:val="both"/>
        <w:rPr>
          <w:rFonts w:ascii="Sylfaen" w:hAnsi="Sylfaen"/>
          <w:sz w:val="24"/>
          <w:szCs w:val="24"/>
        </w:rPr>
      </w:pPr>
      <w:r w:rsidRPr="00520BA8">
        <w:rPr>
          <w:rFonts w:ascii="Sylfaen" w:hAnsi="Sylfaen"/>
          <w:sz w:val="24"/>
          <w:szCs w:val="24"/>
        </w:rPr>
        <w:t xml:space="preserve">The timing was chosen so that the YSU Byurakan base has availability, in terms of entire facility, as well as operating kitchen. </w:t>
      </w:r>
      <w:r w:rsidR="00E61D24" w:rsidRPr="00520BA8">
        <w:rPr>
          <w:rFonts w:ascii="Sylfaen" w:hAnsi="Sylfaen"/>
          <w:sz w:val="24"/>
          <w:szCs w:val="24"/>
        </w:rPr>
        <w:t xml:space="preserve">The partners to reach out to the families from Artsakh, as well as the local families were chosen directly, on the networking and fast reaction basis. </w:t>
      </w:r>
    </w:p>
    <w:p w14:paraId="3FFCAB3F" w14:textId="465CBF62" w:rsidR="004B19EE" w:rsidRPr="00520BA8" w:rsidRDefault="004B19EE" w:rsidP="00520BA8">
      <w:pPr>
        <w:jc w:val="both"/>
        <w:rPr>
          <w:rFonts w:ascii="Sylfaen" w:hAnsi="Sylfaen"/>
          <w:sz w:val="24"/>
          <w:szCs w:val="24"/>
        </w:rPr>
      </w:pPr>
      <w:r>
        <w:rPr>
          <w:rFonts w:ascii="Sylfaen" w:hAnsi="Sylfaen"/>
          <w:sz w:val="24"/>
          <w:szCs w:val="24"/>
        </w:rPr>
        <w:t>Based on the feedback from 2024, this year the YSU team is ready to implement the program, with revised and enriched content, for new participants.</w:t>
      </w:r>
    </w:p>
    <w:p w14:paraId="398BD801" w14:textId="76D91DF5" w:rsidR="00BF5ED3" w:rsidRPr="00520BA8" w:rsidRDefault="00BF5ED3" w:rsidP="00520BA8">
      <w:pPr>
        <w:jc w:val="both"/>
        <w:rPr>
          <w:rFonts w:ascii="Sylfaen" w:hAnsi="Sylfaen"/>
          <w:sz w:val="24"/>
          <w:szCs w:val="24"/>
        </w:rPr>
      </w:pPr>
    </w:p>
    <w:p w14:paraId="77E2FBB2" w14:textId="61E0B9E1" w:rsidR="00A724D5" w:rsidRPr="00520BA8" w:rsidRDefault="00A724D5" w:rsidP="00520BA8">
      <w:pPr>
        <w:jc w:val="both"/>
        <w:rPr>
          <w:rFonts w:ascii="Sylfaen" w:hAnsi="Sylfaen"/>
          <w:b/>
          <w:bCs/>
          <w:sz w:val="24"/>
          <w:szCs w:val="24"/>
        </w:rPr>
      </w:pPr>
      <w:r w:rsidRPr="00520BA8">
        <w:rPr>
          <w:rFonts w:ascii="Sylfaen" w:hAnsi="Sylfaen"/>
          <w:b/>
          <w:bCs/>
          <w:sz w:val="24"/>
          <w:szCs w:val="24"/>
        </w:rPr>
        <w:t xml:space="preserve">The Natural Sciences Boot Camp </w:t>
      </w:r>
    </w:p>
    <w:p w14:paraId="0B761C72" w14:textId="5A8983C9" w:rsidR="00A67ADF" w:rsidRPr="00520BA8" w:rsidRDefault="00A67ADF" w:rsidP="00520BA8">
      <w:pPr>
        <w:jc w:val="both"/>
        <w:rPr>
          <w:rFonts w:ascii="Sylfaen" w:hAnsi="Sylfaen"/>
          <w:sz w:val="24"/>
          <w:szCs w:val="24"/>
        </w:rPr>
      </w:pPr>
      <w:r w:rsidRPr="00520BA8">
        <w:rPr>
          <w:rFonts w:ascii="Sylfaen" w:hAnsi="Sylfaen"/>
          <w:sz w:val="24"/>
          <w:szCs w:val="24"/>
        </w:rPr>
        <w:t xml:space="preserve">As mentioned above, the program is fully hands-on practice. From the school program for grades 7-12, a number of experiments are selected/derived in all the three mentioned above subjects. The experiments are approved by the Ministry of Education. The materials for the experiments have been fully purchased through the Donor’s Grant, including not only the science workshops materials, but also the sports equipment (different types of balls for basketball, volleyball, football, table tennis; yoga mats for the outdoor exercise and drawing classes; ropes for jumping; </w:t>
      </w:r>
      <w:r w:rsidR="00621D7E" w:rsidRPr="00520BA8">
        <w:rPr>
          <w:rFonts w:ascii="Sylfaen" w:hAnsi="Sylfaen"/>
          <w:sz w:val="24"/>
          <w:szCs w:val="24"/>
        </w:rPr>
        <w:t>etc.</w:t>
      </w:r>
      <w:r w:rsidRPr="00520BA8">
        <w:rPr>
          <w:rFonts w:ascii="Sylfaen" w:hAnsi="Sylfaen"/>
          <w:sz w:val="24"/>
          <w:szCs w:val="24"/>
        </w:rPr>
        <w:t>) that appeared to be the most popular in e</w:t>
      </w:r>
      <w:r w:rsidR="0021106B" w:rsidRPr="00520BA8">
        <w:rPr>
          <w:rFonts w:ascii="Sylfaen" w:hAnsi="Sylfaen"/>
          <w:sz w:val="24"/>
          <w:szCs w:val="24"/>
        </w:rPr>
        <w:t>a</w:t>
      </w:r>
      <w:r w:rsidRPr="00520BA8">
        <w:rPr>
          <w:rFonts w:ascii="Sylfaen" w:hAnsi="Sylfaen"/>
          <w:sz w:val="24"/>
          <w:szCs w:val="24"/>
        </w:rPr>
        <w:t xml:space="preserve">rly mornings and then, throughout the day whenever there was  free time. </w:t>
      </w:r>
    </w:p>
    <w:p w14:paraId="001CF90F" w14:textId="708018AB" w:rsidR="00A724D5" w:rsidRPr="00520BA8" w:rsidRDefault="00A724D5" w:rsidP="00520BA8">
      <w:pPr>
        <w:jc w:val="both"/>
        <w:rPr>
          <w:rFonts w:ascii="Sylfaen" w:hAnsi="Sylfaen"/>
          <w:sz w:val="24"/>
          <w:szCs w:val="24"/>
        </w:rPr>
      </w:pPr>
      <w:r w:rsidRPr="00520BA8">
        <w:rPr>
          <w:rFonts w:ascii="Sylfaen" w:hAnsi="Sylfaen"/>
          <w:sz w:val="24"/>
          <w:szCs w:val="24"/>
        </w:rPr>
        <w:t xml:space="preserve">All the three weeks of the Boot Camp </w:t>
      </w:r>
      <w:r w:rsidR="004B19EE">
        <w:rPr>
          <w:rFonts w:ascii="Sylfaen" w:hAnsi="Sylfaen"/>
          <w:sz w:val="24"/>
          <w:szCs w:val="24"/>
        </w:rPr>
        <w:t xml:space="preserve">will </w:t>
      </w:r>
      <w:r w:rsidRPr="00520BA8">
        <w:rPr>
          <w:rFonts w:ascii="Sylfaen" w:hAnsi="Sylfaen"/>
          <w:sz w:val="24"/>
          <w:szCs w:val="24"/>
        </w:rPr>
        <w:t xml:space="preserve">follow the same main principle: the kids </w:t>
      </w:r>
      <w:r w:rsidR="004B19EE">
        <w:rPr>
          <w:rFonts w:ascii="Sylfaen" w:hAnsi="Sylfaen"/>
          <w:sz w:val="24"/>
          <w:szCs w:val="24"/>
        </w:rPr>
        <w:t xml:space="preserve">will arrive </w:t>
      </w:r>
      <w:r w:rsidRPr="00520BA8">
        <w:rPr>
          <w:rFonts w:ascii="Sylfaen" w:hAnsi="Sylfaen"/>
          <w:sz w:val="24"/>
          <w:szCs w:val="24"/>
        </w:rPr>
        <w:t>in Byurakan on Monday morning, approx. 10 AM and le</w:t>
      </w:r>
      <w:r w:rsidR="004B19EE">
        <w:rPr>
          <w:rFonts w:ascii="Sylfaen" w:hAnsi="Sylfaen"/>
          <w:sz w:val="24"/>
          <w:szCs w:val="24"/>
        </w:rPr>
        <w:t>ave</w:t>
      </w:r>
      <w:r w:rsidRPr="00520BA8">
        <w:rPr>
          <w:rFonts w:ascii="Sylfaen" w:hAnsi="Sylfaen"/>
          <w:sz w:val="24"/>
          <w:szCs w:val="24"/>
        </w:rPr>
        <w:t xml:space="preserve"> on Friday evening, towards 6PM.</w:t>
      </w:r>
    </w:p>
    <w:p w14:paraId="3838724A" w14:textId="77777777" w:rsidR="004B19EE" w:rsidRDefault="00A724D5" w:rsidP="00520BA8">
      <w:pPr>
        <w:jc w:val="both"/>
        <w:rPr>
          <w:rFonts w:ascii="Sylfaen" w:hAnsi="Sylfaen"/>
          <w:sz w:val="24"/>
          <w:szCs w:val="24"/>
        </w:rPr>
      </w:pPr>
      <w:r w:rsidRPr="00520BA8">
        <w:rPr>
          <w:rFonts w:ascii="Sylfaen" w:hAnsi="Sylfaen"/>
          <w:sz w:val="24"/>
          <w:szCs w:val="24"/>
        </w:rPr>
        <w:t xml:space="preserve">During the entire </w:t>
      </w:r>
      <w:r w:rsidR="00F24A9C" w:rsidRPr="00520BA8">
        <w:rPr>
          <w:rFonts w:ascii="Sylfaen" w:hAnsi="Sylfaen"/>
          <w:sz w:val="24"/>
          <w:szCs w:val="24"/>
        </w:rPr>
        <w:t xml:space="preserve">three </w:t>
      </w:r>
      <w:r w:rsidRPr="00520BA8">
        <w:rPr>
          <w:rFonts w:ascii="Sylfaen" w:hAnsi="Sylfaen"/>
          <w:sz w:val="24"/>
          <w:szCs w:val="24"/>
        </w:rPr>
        <w:t>week</w:t>
      </w:r>
      <w:r w:rsidR="00F24A9C" w:rsidRPr="00520BA8">
        <w:rPr>
          <w:rFonts w:ascii="Sylfaen" w:hAnsi="Sylfaen"/>
          <w:sz w:val="24"/>
          <w:szCs w:val="24"/>
        </w:rPr>
        <w:t>s</w:t>
      </w:r>
      <w:r w:rsidRPr="00520BA8">
        <w:rPr>
          <w:rFonts w:ascii="Sylfaen" w:hAnsi="Sylfaen"/>
          <w:sz w:val="24"/>
          <w:szCs w:val="24"/>
        </w:rPr>
        <w:t xml:space="preserve"> the schedule </w:t>
      </w:r>
      <w:r w:rsidR="004B19EE">
        <w:rPr>
          <w:rFonts w:ascii="Sylfaen" w:hAnsi="Sylfaen"/>
          <w:sz w:val="24"/>
          <w:szCs w:val="24"/>
        </w:rPr>
        <w:t>will</w:t>
      </w:r>
      <w:r w:rsidRPr="00520BA8">
        <w:rPr>
          <w:rFonts w:ascii="Sylfaen" w:hAnsi="Sylfaen"/>
          <w:sz w:val="24"/>
          <w:szCs w:val="24"/>
        </w:rPr>
        <w:t xml:space="preserve"> mainly</w:t>
      </w:r>
      <w:r w:rsidR="004B19EE">
        <w:rPr>
          <w:rFonts w:ascii="Sylfaen" w:hAnsi="Sylfaen"/>
          <w:sz w:val="24"/>
          <w:szCs w:val="24"/>
        </w:rPr>
        <w:t xml:space="preserve"> be</w:t>
      </w:r>
      <w:r w:rsidRPr="00520BA8">
        <w:rPr>
          <w:rFonts w:ascii="Sylfaen" w:hAnsi="Sylfaen"/>
          <w:sz w:val="24"/>
          <w:szCs w:val="24"/>
        </w:rPr>
        <w:t xml:space="preserve"> the same: morning physical exercise to wake up, wrap</w:t>
      </w:r>
      <w:r w:rsidR="00085CA2">
        <w:rPr>
          <w:rFonts w:ascii="Sylfaen" w:hAnsi="Sylfaen"/>
          <w:sz w:val="24"/>
          <w:szCs w:val="24"/>
        </w:rPr>
        <w:t>-</w:t>
      </w:r>
      <w:r w:rsidRPr="00520BA8">
        <w:rPr>
          <w:rFonts w:ascii="Sylfaen" w:hAnsi="Sylfaen"/>
          <w:sz w:val="24"/>
          <w:szCs w:val="24"/>
        </w:rPr>
        <w:t xml:space="preserve">up of the previous day through an active game, </w:t>
      </w:r>
      <w:r w:rsidR="00F24A9C" w:rsidRPr="00520BA8">
        <w:rPr>
          <w:rFonts w:ascii="Sylfaen" w:hAnsi="Sylfaen"/>
          <w:sz w:val="24"/>
          <w:szCs w:val="24"/>
        </w:rPr>
        <w:t>then disciplinary workshops, with breakfast and lunch in-between. The time before and after dinner w</w:t>
      </w:r>
      <w:r w:rsidR="004B19EE">
        <w:rPr>
          <w:rFonts w:ascii="Sylfaen" w:hAnsi="Sylfaen"/>
          <w:sz w:val="24"/>
          <w:szCs w:val="24"/>
        </w:rPr>
        <w:t xml:space="preserve">ill be </w:t>
      </w:r>
      <w:r w:rsidR="00F24A9C" w:rsidRPr="00520BA8">
        <w:rPr>
          <w:rFonts w:ascii="Sylfaen" w:hAnsi="Sylfaen"/>
          <w:sz w:val="24"/>
          <w:szCs w:val="24"/>
        </w:rPr>
        <w:t xml:space="preserve">devoted to soft skills, art-therapy, historical site visits, networking and active games. More detailed schedules for each week </w:t>
      </w:r>
      <w:r w:rsidR="004B19EE">
        <w:rPr>
          <w:rFonts w:ascii="Sylfaen" w:hAnsi="Sylfaen"/>
          <w:sz w:val="24"/>
          <w:szCs w:val="24"/>
        </w:rPr>
        <w:t xml:space="preserve">will be shared with the Donor later in May, 2025. </w:t>
      </w:r>
    </w:p>
    <w:p w14:paraId="1FC66C56" w14:textId="77777777" w:rsidR="004B19EE" w:rsidRDefault="004B19EE" w:rsidP="00520BA8">
      <w:pPr>
        <w:jc w:val="both"/>
        <w:rPr>
          <w:rFonts w:ascii="Sylfaen" w:hAnsi="Sylfaen"/>
          <w:sz w:val="24"/>
          <w:szCs w:val="24"/>
        </w:rPr>
      </w:pPr>
      <w:r>
        <w:rPr>
          <w:rFonts w:ascii="Sylfaen" w:hAnsi="Sylfaen"/>
          <w:sz w:val="24"/>
          <w:szCs w:val="24"/>
        </w:rPr>
        <w:t>The general Outline for each group will look like the following:</w:t>
      </w:r>
    </w:p>
    <w:p w14:paraId="2F383889" w14:textId="7ED2D5A0" w:rsidR="004B19EE" w:rsidRDefault="007F2F18" w:rsidP="007F2F18">
      <w:pPr>
        <w:jc w:val="both"/>
        <w:rPr>
          <w:rFonts w:ascii="Sylfaen" w:hAnsi="Sylfaen"/>
          <w:sz w:val="24"/>
          <w:szCs w:val="24"/>
        </w:rPr>
      </w:pPr>
      <w:r>
        <w:rPr>
          <w:rFonts w:ascii="Sylfaen" w:hAnsi="Sylfaen"/>
          <w:sz w:val="24"/>
          <w:szCs w:val="24"/>
        </w:rPr>
        <w:t>Non organic/organic c</w:t>
      </w:r>
      <w:r w:rsidR="004B19EE">
        <w:rPr>
          <w:rFonts w:ascii="Sylfaen" w:hAnsi="Sylfaen"/>
          <w:sz w:val="24"/>
          <w:szCs w:val="24"/>
        </w:rPr>
        <w:t>hemistry workshop</w:t>
      </w:r>
      <w:r>
        <w:rPr>
          <w:rFonts w:ascii="Sylfaen" w:hAnsi="Sylfaen"/>
          <w:sz w:val="24"/>
          <w:szCs w:val="24"/>
        </w:rPr>
        <w:t xml:space="preserve"> -total of 36 hours</w:t>
      </w:r>
    </w:p>
    <w:p w14:paraId="40F54E3B" w14:textId="77777777" w:rsidR="007F2F18" w:rsidRDefault="007F2F18" w:rsidP="00520BA8">
      <w:pPr>
        <w:jc w:val="both"/>
        <w:rPr>
          <w:rFonts w:ascii="Sylfaen" w:hAnsi="Sylfaen"/>
          <w:sz w:val="24"/>
          <w:szCs w:val="24"/>
        </w:rPr>
      </w:pPr>
      <w:r>
        <w:rPr>
          <w:rFonts w:ascii="Sylfaen" w:hAnsi="Sylfaen"/>
          <w:sz w:val="24"/>
          <w:szCs w:val="24"/>
        </w:rPr>
        <w:t xml:space="preserve">Biology workshop  - total of 36 hours </w:t>
      </w:r>
    </w:p>
    <w:p w14:paraId="7B533F46" w14:textId="77777777" w:rsidR="007F2F18" w:rsidRDefault="007F2F18" w:rsidP="00520BA8">
      <w:pPr>
        <w:jc w:val="both"/>
        <w:rPr>
          <w:rFonts w:ascii="Sylfaen" w:hAnsi="Sylfaen"/>
          <w:sz w:val="24"/>
          <w:szCs w:val="24"/>
        </w:rPr>
      </w:pPr>
      <w:r>
        <w:rPr>
          <w:rFonts w:ascii="Sylfaen" w:hAnsi="Sylfaen"/>
          <w:sz w:val="24"/>
          <w:szCs w:val="24"/>
        </w:rPr>
        <w:t xml:space="preserve">Physics workshop – total of 36 hours </w:t>
      </w:r>
    </w:p>
    <w:p w14:paraId="1487A49C" w14:textId="77777777" w:rsidR="007F2F18" w:rsidRDefault="007F2F18" w:rsidP="00520BA8">
      <w:pPr>
        <w:jc w:val="both"/>
        <w:rPr>
          <w:rFonts w:ascii="Sylfaen" w:hAnsi="Sylfaen"/>
          <w:sz w:val="24"/>
          <w:szCs w:val="24"/>
        </w:rPr>
      </w:pPr>
      <w:r>
        <w:rPr>
          <w:rFonts w:ascii="Sylfaen" w:hAnsi="Sylfaen"/>
          <w:sz w:val="24"/>
          <w:szCs w:val="24"/>
        </w:rPr>
        <w:t xml:space="preserve">Geography and Geology workshop  - total of 6 hours </w:t>
      </w:r>
    </w:p>
    <w:p w14:paraId="46CDE408" w14:textId="77777777" w:rsidR="007F2F18" w:rsidRDefault="007F2F18" w:rsidP="00520BA8">
      <w:pPr>
        <w:jc w:val="both"/>
        <w:rPr>
          <w:rFonts w:ascii="Sylfaen" w:hAnsi="Sylfaen"/>
          <w:sz w:val="24"/>
          <w:szCs w:val="24"/>
        </w:rPr>
      </w:pPr>
      <w:r>
        <w:rPr>
          <w:rFonts w:ascii="Sylfaen" w:hAnsi="Sylfaen"/>
          <w:sz w:val="24"/>
          <w:szCs w:val="24"/>
        </w:rPr>
        <w:t>History/Archeology class and on-site visits – total of 3 days</w:t>
      </w:r>
    </w:p>
    <w:p w14:paraId="6DE4F6CB" w14:textId="77777777" w:rsidR="007F2F18" w:rsidRDefault="007F2F18" w:rsidP="00520BA8">
      <w:pPr>
        <w:jc w:val="both"/>
        <w:rPr>
          <w:rFonts w:ascii="Sylfaen" w:hAnsi="Sylfaen"/>
          <w:sz w:val="24"/>
          <w:szCs w:val="24"/>
        </w:rPr>
      </w:pPr>
      <w:r>
        <w:rPr>
          <w:rFonts w:ascii="Sylfaen" w:hAnsi="Sylfaen"/>
          <w:sz w:val="24"/>
          <w:szCs w:val="24"/>
        </w:rPr>
        <w:t>Fashion design – 2 days</w:t>
      </w:r>
    </w:p>
    <w:p w14:paraId="730BE62F" w14:textId="77777777" w:rsidR="007F2F18" w:rsidRDefault="007F2F18" w:rsidP="00520BA8">
      <w:pPr>
        <w:jc w:val="both"/>
        <w:rPr>
          <w:rFonts w:ascii="Sylfaen" w:hAnsi="Sylfaen"/>
          <w:sz w:val="24"/>
          <w:szCs w:val="24"/>
        </w:rPr>
      </w:pPr>
      <w:r>
        <w:rPr>
          <w:rFonts w:ascii="Sylfaen" w:hAnsi="Sylfaen"/>
          <w:sz w:val="24"/>
          <w:szCs w:val="24"/>
        </w:rPr>
        <w:t xml:space="preserve">Pottery – 2 days </w:t>
      </w:r>
    </w:p>
    <w:p w14:paraId="54E284FE" w14:textId="77777777" w:rsidR="007F2F18" w:rsidRDefault="007F2F18" w:rsidP="00520BA8">
      <w:pPr>
        <w:jc w:val="both"/>
        <w:rPr>
          <w:rFonts w:ascii="Sylfaen" w:hAnsi="Sylfaen"/>
          <w:sz w:val="24"/>
          <w:szCs w:val="24"/>
        </w:rPr>
      </w:pPr>
      <w:r>
        <w:rPr>
          <w:rFonts w:ascii="Sylfaen" w:hAnsi="Sylfaen"/>
          <w:sz w:val="24"/>
          <w:szCs w:val="24"/>
        </w:rPr>
        <w:t xml:space="preserve">Paper recycling – 2 days </w:t>
      </w:r>
    </w:p>
    <w:p w14:paraId="0B3C59D4" w14:textId="77777777" w:rsidR="007F2F18" w:rsidRDefault="007F2F18" w:rsidP="00520BA8">
      <w:pPr>
        <w:jc w:val="both"/>
        <w:rPr>
          <w:rFonts w:ascii="Sylfaen" w:hAnsi="Sylfaen"/>
          <w:sz w:val="24"/>
          <w:szCs w:val="24"/>
        </w:rPr>
      </w:pPr>
      <w:r>
        <w:rPr>
          <w:rFonts w:ascii="Sylfaen" w:hAnsi="Sylfaen"/>
          <w:sz w:val="24"/>
          <w:szCs w:val="24"/>
        </w:rPr>
        <w:t>Professional orientation – 3 days</w:t>
      </w:r>
    </w:p>
    <w:p w14:paraId="52EFEB18" w14:textId="77777777" w:rsidR="007F2F18" w:rsidRDefault="007F2F18" w:rsidP="00520BA8">
      <w:pPr>
        <w:jc w:val="both"/>
        <w:rPr>
          <w:rFonts w:ascii="Sylfaen" w:hAnsi="Sylfaen"/>
          <w:sz w:val="24"/>
          <w:szCs w:val="24"/>
        </w:rPr>
      </w:pPr>
      <w:r>
        <w:rPr>
          <w:rFonts w:ascii="Sylfaen" w:hAnsi="Sylfaen"/>
          <w:sz w:val="24"/>
          <w:szCs w:val="24"/>
        </w:rPr>
        <w:t xml:space="preserve">Visits to Byurakan Observatory and V.Hambardzumyan house museum – 3 days </w:t>
      </w:r>
    </w:p>
    <w:p w14:paraId="47945AB8" w14:textId="4CF06830" w:rsidR="004B19EE" w:rsidRDefault="007F2F18" w:rsidP="00520BA8">
      <w:pPr>
        <w:jc w:val="both"/>
        <w:rPr>
          <w:rFonts w:ascii="Sylfaen" w:hAnsi="Sylfaen"/>
          <w:sz w:val="24"/>
          <w:szCs w:val="24"/>
        </w:rPr>
      </w:pPr>
      <w:r>
        <w:rPr>
          <w:rFonts w:ascii="Sylfaen" w:hAnsi="Sylfaen"/>
          <w:sz w:val="24"/>
          <w:szCs w:val="24"/>
        </w:rPr>
        <w:t xml:space="preserve">The same as with the previous Boot Camp, each group will have a half day devoted to the history and archeological on-site visits. </w:t>
      </w:r>
      <w:r w:rsidR="009679EC">
        <w:rPr>
          <w:rFonts w:ascii="Sylfaen" w:hAnsi="Sylfaen"/>
          <w:sz w:val="24"/>
          <w:szCs w:val="24"/>
        </w:rPr>
        <w:t xml:space="preserve">The dates and visit sites will be finalized by the expert in June, 2025. </w:t>
      </w:r>
    </w:p>
    <w:p w14:paraId="3DD9C80A" w14:textId="6CE5C241" w:rsidR="009679EC" w:rsidRDefault="009679EC" w:rsidP="00520BA8">
      <w:pPr>
        <w:jc w:val="both"/>
        <w:rPr>
          <w:rFonts w:ascii="Sylfaen" w:hAnsi="Sylfaen"/>
          <w:sz w:val="24"/>
          <w:szCs w:val="24"/>
        </w:rPr>
      </w:pPr>
      <w:r>
        <w:rPr>
          <w:rFonts w:ascii="Sylfaen" w:hAnsi="Sylfaen"/>
          <w:sz w:val="24"/>
          <w:szCs w:val="24"/>
        </w:rPr>
        <w:t>The Chemistry workshops will be full in-classroom, due</w:t>
      </w:r>
      <w:r w:rsidRPr="00520BA8">
        <w:rPr>
          <w:rFonts w:ascii="Sylfaen" w:hAnsi="Sylfaen"/>
          <w:sz w:val="24"/>
          <w:szCs w:val="24"/>
        </w:rPr>
        <w:t xml:space="preserve"> to its specifics, materials to be used in a lab proxy environment</w:t>
      </w:r>
      <w:r>
        <w:rPr>
          <w:rFonts w:ascii="Sylfaen" w:hAnsi="Sylfaen"/>
          <w:sz w:val="24"/>
          <w:szCs w:val="24"/>
        </w:rPr>
        <w:t xml:space="preserve">. </w:t>
      </w:r>
    </w:p>
    <w:p w14:paraId="6876DB65" w14:textId="77777777" w:rsidR="009679EC" w:rsidRDefault="009679EC" w:rsidP="00520BA8">
      <w:pPr>
        <w:jc w:val="both"/>
        <w:rPr>
          <w:rFonts w:ascii="Sylfaen" w:hAnsi="Sylfaen"/>
          <w:sz w:val="24"/>
          <w:szCs w:val="24"/>
        </w:rPr>
      </w:pPr>
      <w:r>
        <w:rPr>
          <w:rFonts w:ascii="Sylfaen" w:hAnsi="Sylfaen"/>
          <w:sz w:val="24"/>
          <w:szCs w:val="24"/>
        </w:rPr>
        <w:lastRenderedPageBreak/>
        <w:t xml:space="preserve">The Physics, Biology, Zoology and Ecology will follow the 50/50 approach, </w:t>
      </w:r>
      <w:r w:rsidRPr="00520BA8">
        <w:rPr>
          <w:rFonts w:ascii="Sylfaen" w:hAnsi="Sylfaen"/>
          <w:sz w:val="24"/>
          <w:szCs w:val="24"/>
        </w:rPr>
        <w:t>with half of the time in-classroom visuals and the rest – outside in the area of the Byurakan facility, observing and experimenting in the natural environment</w:t>
      </w:r>
    </w:p>
    <w:p w14:paraId="5BEAF8A7" w14:textId="73CF5D79" w:rsidR="009679EC" w:rsidRDefault="009679EC" w:rsidP="00520BA8">
      <w:pPr>
        <w:jc w:val="both"/>
        <w:rPr>
          <w:rFonts w:ascii="Sylfaen" w:hAnsi="Sylfaen"/>
          <w:sz w:val="24"/>
          <w:szCs w:val="24"/>
        </w:rPr>
      </w:pPr>
      <w:r>
        <w:rPr>
          <w:rFonts w:ascii="Sylfaen" w:hAnsi="Sylfaen"/>
          <w:sz w:val="24"/>
          <w:szCs w:val="24"/>
        </w:rPr>
        <w:t xml:space="preserve">A lesson learnt from the previous year is that the soft disciplines or art-therapy sessions appeared to be highly popular with the participants, with full engagement of both the kids and the Program staff. Based on that this year the Program plans to have two such </w:t>
      </w:r>
      <w:r w:rsidR="00621D7E">
        <w:rPr>
          <w:rFonts w:ascii="Sylfaen" w:hAnsi="Sylfaen"/>
          <w:sz w:val="24"/>
          <w:szCs w:val="24"/>
        </w:rPr>
        <w:t xml:space="preserve">workshops for each group. </w:t>
      </w:r>
    </w:p>
    <w:p w14:paraId="4C110C2E" w14:textId="2D56C419" w:rsidR="00EF2D00" w:rsidRPr="00520BA8" w:rsidRDefault="00EF2D00" w:rsidP="00520BA8">
      <w:pPr>
        <w:jc w:val="both"/>
        <w:rPr>
          <w:rFonts w:ascii="Sylfaen" w:hAnsi="Sylfaen"/>
          <w:b/>
          <w:bCs/>
          <w:sz w:val="24"/>
          <w:szCs w:val="24"/>
        </w:rPr>
      </w:pPr>
      <w:r w:rsidRPr="00520BA8">
        <w:rPr>
          <w:rFonts w:ascii="Sylfaen" w:hAnsi="Sylfaen"/>
          <w:b/>
          <w:bCs/>
          <w:sz w:val="24"/>
          <w:szCs w:val="24"/>
        </w:rPr>
        <w:t xml:space="preserve">Presentations </w:t>
      </w:r>
    </w:p>
    <w:p w14:paraId="425F750E" w14:textId="258425FF" w:rsidR="00520BA8" w:rsidRPr="00520BA8" w:rsidRDefault="00EF2D00" w:rsidP="00520BA8">
      <w:pPr>
        <w:pStyle w:val="NormalWeb"/>
        <w:jc w:val="both"/>
        <w:rPr>
          <w:rFonts w:ascii="Sylfaen" w:hAnsi="Sylfaen"/>
        </w:rPr>
      </w:pPr>
      <w:r w:rsidRPr="00520BA8">
        <w:rPr>
          <w:rFonts w:ascii="Sylfaen" w:hAnsi="Sylfaen"/>
        </w:rPr>
        <w:t>To make the time spent in the Ca</w:t>
      </w:r>
      <w:r w:rsidR="003A35D4" w:rsidRPr="00520BA8">
        <w:rPr>
          <w:rFonts w:ascii="Sylfaen" w:hAnsi="Sylfaen"/>
        </w:rPr>
        <w:t>m</w:t>
      </w:r>
      <w:r w:rsidRPr="00520BA8">
        <w:rPr>
          <w:rFonts w:ascii="Sylfaen" w:hAnsi="Sylfaen"/>
        </w:rPr>
        <w:t xml:space="preserve">p even more educational and fun, </w:t>
      </w:r>
      <w:r w:rsidR="003A35D4" w:rsidRPr="00520BA8">
        <w:rPr>
          <w:rFonts w:ascii="Sylfaen" w:hAnsi="Sylfaen"/>
        </w:rPr>
        <w:t>there w</w:t>
      </w:r>
      <w:r w:rsidR="00621D7E">
        <w:rPr>
          <w:rFonts w:ascii="Sylfaen" w:hAnsi="Sylfaen"/>
        </w:rPr>
        <w:t xml:space="preserve">ill be </w:t>
      </w:r>
      <w:r w:rsidR="003A35D4" w:rsidRPr="00520BA8">
        <w:rPr>
          <w:rFonts w:ascii="Sylfaen" w:hAnsi="Sylfaen"/>
        </w:rPr>
        <w:t xml:space="preserve">a general task for each visiting group </w:t>
      </w:r>
      <w:r w:rsidRPr="00520BA8">
        <w:rPr>
          <w:rFonts w:ascii="Sylfaen" w:hAnsi="Sylfaen"/>
        </w:rPr>
        <w:t xml:space="preserve">to joyfully present at the end </w:t>
      </w:r>
      <w:r w:rsidR="004D0425">
        <w:rPr>
          <w:rFonts w:ascii="Sylfaen" w:hAnsi="Sylfaen"/>
        </w:rPr>
        <w:t xml:space="preserve">of the </w:t>
      </w:r>
      <w:r w:rsidRPr="00520BA8">
        <w:rPr>
          <w:rFonts w:ascii="Sylfaen" w:hAnsi="Sylfaen"/>
        </w:rPr>
        <w:t>week how they</w:t>
      </w:r>
      <w:r w:rsidR="004D0425">
        <w:rPr>
          <w:rFonts w:ascii="Sylfaen" w:hAnsi="Sylfaen"/>
        </w:rPr>
        <w:t xml:space="preserve"> had</w:t>
      </w:r>
      <w:r w:rsidRPr="00520BA8">
        <w:rPr>
          <w:rFonts w:ascii="Sylfaen" w:hAnsi="Sylfaen"/>
        </w:rPr>
        <w:t xml:space="preserve"> spent </w:t>
      </w:r>
      <w:r w:rsidR="003A35D4" w:rsidRPr="00520BA8">
        <w:rPr>
          <w:rFonts w:ascii="Sylfaen" w:hAnsi="Sylfaen"/>
        </w:rPr>
        <w:t>the week. The title of the presentation was the same for all th</w:t>
      </w:r>
      <w:r w:rsidR="00EF05C7">
        <w:rPr>
          <w:rFonts w:ascii="Sylfaen" w:hAnsi="Sylfaen"/>
        </w:rPr>
        <w:t>ree</w:t>
      </w:r>
      <w:r w:rsidR="003A35D4" w:rsidRPr="00520BA8">
        <w:rPr>
          <w:rFonts w:ascii="Sylfaen" w:hAnsi="Sylfaen"/>
        </w:rPr>
        <w:t xml:space="preserve"> groups: “Expectations, reality and take-away”. </w:t>
      </w:r>
    </w:p>
    <w:p w14:paraId="71296076" w14:textId="6FCC19E6" w:rsidR="003A35D4" w:rsidRDefault="003A35D4" w:rsidP="00520BA8">
      <w:pPr>
        <w:jc w:val="both"/>
        <w:rPr>
          <w:rFonts w:ascii="Sylfaen" w:hAnsi="Sylfaen"/>
          <w:sz w:val="24"/>
          <w:szCs w:val="24"/>
        </w:rPr>
      </w:pPr>
      <w:r w:rsidRPr="00520BA8">
        <w:rPr>
          <w:rFonts w:ascii="Sylfaen" w:hAnsi="Sylfaen"/>
          <w:sz w:val="24"/>
          <w:szCs w:val="24"/>
        </w:rPr>
        <w:t xml:space="preserve">This exercise </w:t>
      </w:r>
      <w:r w:rsidR="00BA48F0" w:rsidRPr="00520BA8">
        <w:rPr>
          <w:rFonts w:ascii="Sylfaen" w:hAnsi="Sylfaen"/>
          <w:sz w:val="24"/>
          <w:szCs w:val="24"/>
        </w:rPr>
        <w:t xml:space="preserve">target </w:t>
      </w:r>
      <w:r w:rsidR="00621D7E" w:rsidRPr="00520BA8">
        <w:rPr>
          <w:rFonts w:ascii="Sylfaen" w:hAnsi="Sylfaen"/>
          <w:sz w:val="24"/>
          <w:szCs w:val="24"/>
        </w:rPr>
        <w:t>s</w:t>
      </w:r>
      <w:r w:rsidR="00621D7E">
        <w:rPr>
          <w:rFonts w:ascii="Sylfaen" w:hAnsi="Sylfaen"/>
          <w:sz w:val="24"/>
          <w:szCs w:val="24"/>
        </w:rPr>
        <w:t>e</w:t>
      </w:r>
      <w:r w:rsidR="00621D7E" w:rsidRPr="00520BA8">
        <w:rPr>
          <w:rFonts w:ascii="Sylfaen" w:hAnsi="Sylfaen"/>
          <w:sz w:val="24"/>
          <w:szCs w:val="24"/>
        </w:rPr>
        <w:t>veral</w:t>
      </w:r>
      <w:r w:rsidR="00BA48F0" w:rsidRPr="00520BA8">
        <w:rPr>
          <w:rFonts w:ascii="Sylfaen" w:hAnsi="Sylfaen"/>
          <w:sz w:val="24"/>
          <w:szCs w:val="24"/>
        </w:rPr>
        <w:t xml:space="preserve"> outcomes</w:t>
      </w:r>
      <w:r w:rsidRPr="00520BA8">
        <w:rPr>
          <w:rFonts w:ascii="Sylfaen" w:hAnsi="Sylfaen"/>
          <w:sz w:val="24"/>
          <w:szCs w:val="24"/>
        </w:rPr>
        <w:t xml:space="preserve">: to have small presentation groups communicate </w:t>
      </w:r>
      <w:r w:rsidR="00BA48F0" w:rsidRPr="00520BA8">
        <w:rPr>
          <w:rFonts w:ascii="Sylfaen" w:hAnsi="Sylfaen"/>
          <w:sz w:val="24"/>
          <w:szCs w:val="24"/>
        </w:rPr>
        <w:t xml:space="preserve">on a deeper level, make friends and </w:t>
      </w:r>
      <w:r w:rsidR="00EF05C7">
        <w:rPr>
          <w:rFonts w:ascii="Sylfaen" w:hAnsi="Sylfaen"/>
          <w:sz w:val="24"/>
          <w:szCs w:val="24"/>
        </w:rPr>
        <w:t>reflect</w:t>
      </w:r>
      <w:r w:rsidR="00BA48F0" w:rsidRPr="00520BA8">
        <w:rPr>
          <w:rFonts w:ascii="Sylfaen" w:hAnsi="Sylfaen"/>
          <w:sz w:val="24"/>
          <w:szCs w:val="24"/>
        </w:rPr>
        <w:t xml:space="preserve"> on the Camp; think of things that we, as organizers, might not be aware or did not give much attention, while for them it was important, to receive their indirect feedback </w:t>
      </w:r>
      <w:r w:rsidR="00EF05C7">
        <w:rPr>
          <w:rFonts w:ascii="Sylfaen" w:hAnsi="Sylfaen"/>
          <w:sz w:val="24"/>
          <w:szCs w:val="24"/>
        </w:rPr>
        <w:t xml:space="preserve">regarding </w:t>
      </w:r>
      <w:r w:rsidR="00BA48F0" w:rsidRPr="00520BA8">
        <w:rPr>
          <w:rFonts w:ascii="Sylfaen" w:hAnsi="Sylfaen"/>
          <w:sz w:val="24"/>
          <w:szCs w:val="24"/>
        </w:rPr>
        <w:t xml:space="preserve">the agenda and the teachers, as well as other aspects of the Camp. And do it all creatively, as fun. </w:t>
      </w:r>
    </w:p>
    <w:p w14:paraId="743330FC" w14:textId="083E027B" w:rsidR="00621D7E" w:rsidRPr="00621D7E" w:rsidRDefault="00621D7E" w:rsidP="00520BA8">
      <w:pPr>
        <w:jc w:val="both"/>
        <w:rPr>
          <w:rFonts w:ascii="Sylfaen" w:hAnsi="Sylfaen"/>
          <w:b/>
          <w:bCs/>
          <w:sz w:val="24"/>
          <w:szCs w:val="24"/>
        </w:rPr>
      </w:pPr>
      <w:r w:rsidRPr="00621D7E">
        <w:rPr>
          <w:rFonts w:ascii="Sylfaen" w:hAnsi="Sylfaen"/>
          <w:b/>
          <w:bCs/>
          <w:sz w:val="24"/>
          <w:szCs w:val="24"/>
        </w:rPr>
        <w:t>Connection with the parents and the feedback</w:t>
      </w:r>
    </w:p>
    <w:p w14:paraId="6D82367C" w14:textId="22C162A4" w:rsidR="00621D7E" w:rsidRDefault="00621D7E" w:rsidP="00621D7E">
      <w:pPr>
        <w:jc w:val="both"/>
        <w:rPr>
          <w:rFonts w:ascii="Sylfaen" w:hAnsi="Sylfaen"/>
          <w:sz w:val="24"/>
          <w:szCs w:val="24"/>
        </w:rPr>
      </w:pPr>
      <w:r>
        <w:rPr>
          <w:rFonts w:ascii="Sylfaen" w:hAnsi="Sylfaen"/>
          <w:sz w:val="24"/>
          <w:szCs w:val="24"/>
        </w:rPr>
        <w:t xml:space="preserve">The constant connection of the YSU team with the parents is seen important, hence like the first year there will be WhatsApp groups for each group, where the YSU team lead will be sharing the daily reports with the parents on the routine of their kids at the Boot Camp. At the end of each week feedback will be collected from the participants, which will become part of the Report. </w:t>
      </w:r>
    </w:p>
    <w:sectPr w:rsidR="00621D7E" w:rsidSect="00973B8E">
      <w:headerReference w:type="default" r:id="rId9"/>
      <w:footerReference w:type="default" r:id="rId10"/>
      <w:pgSz w:w="12240" w:h="15840"/>
      <w:pgMar w:top="1134" w:right="75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FFE4" w14:textId="77777777" w:rsidR="001463B6" w:rsidRDefault="001463B6" w:rsidP="00BA48F0">
      <w:pPr>
        <w:spacing w:after="0" w:line="240" w:lineRule="auto"/>
      </w:pPr>
      <w:r>
        <w:separator/>
      </w:r>
    </w:p>
  </w:endnote>
  <w:endnote w:type="continuationSeparator" w:id="0">
    <w:p w14:paraId="5CB771CC" w14:textId="77777777" w:rsidR="001463B6" w:rsidRDefault="001463B6" w:rsidP="00BA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548160"/>
      <w:docPartObj>
        <w:docPartGallery w:val="Page Numbers (Bottom of Page)"/>
        <w:docPartUnique/>
      </w:docPartObj>
    </w:sdtPr>
    <w:sdtEndPr>
      <w:rPr>
        <w:noProof/>
      </w:rPr>
    </w:sdtEndPr>
    <w:sdtContent>
      <w:p w14:paraId="12BE0438" w14:textId="182DBE36" w:rsidR="00973B8E" w:rsidRDefault="00973B8E">
        <w:pPr>
          <w:pStyle w:val="Footer"/>
          <w:jc w:val="right"/>
        </w:pPr>
        <w:r>
          <w:fldChar w:fldCharType="begin"/>
        </w:r>
        <w:r>
          <w:instrText xml:space="preserve"> PAGE   \* MERGEFORMAT </w:instrText>
        </w:r>
        <w:r>
          <w:fldChar w:fldCharType="separate"/>
        </w:r>
        <w:r w:rsidR="001C1084">
          <w:rPr>
            <w:noProof/>
          </w:rPr>
          <w:t>2</w:t>
        </w:r>
        <w:r>
          <w:rPr>
            <w:noProof/>
          </w:rPr>
          <w:fldChar w:fldCharType="end"/>
        </w:r>
      </w:p>
    </w:sdtContent>
  </w:sdt>
  <w:p w14:paraId="01C797AA" w14:textId="77777777" w:rsidR="00973B8E" w:rsidRDefault="0097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72B33" w14:textId="77777777" w:rsidR="001463B6" w:rsidRDefault="001463B6" w:rsidP="00BA48F0">
      <w:pPr>
        <w:spacing w:after="0" w:line="240" w:lineRule="auto"/>
      </w:pPr>
      <w:r>
        <w:separator/>
      </w:r>
    </w:p>
  </w:footnote>
  <w:footnote w:type="continuationSeparator" w:id="0">
    <w:p w14:paraId="689BABBC" w14:textId="77777777" w:rsidR="001463B6" w:rsidRDefault="001463B6" w:rsidP="00BA4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BF0D" w14:textId="04520E2E" w:rsidR="00973B8E" w:rsidRPr="00973B8E" w:rsidRDefault="00973B8E" w:rsidP="00973B8E">
    <w:pPr>
      <w:jc w:val="right"/>
      <w:rPr>
        <w:sz w:val="16"/>
        <w:szCs w:val="16"/>
      </w:rPr>
    </w:pPr>
    <w:r w:rsidRPr="00973B8E">
      <w:rPr>
        <w:rFonts w:ascii="Sylfaen" w:hAnsi="Sylfaen"/>
        <w:b/>
        <w:bCs/>
        <w:sz w:val="16"/>
        <w:szCs w:val="16"/>
      </w:rPr>
      <w:t xml:space="preserve">Report on Natural Sciences Summer Boot Camp for Artsakh Kids in </w:t>
    </w:r>
    <w:proofErr w:type="spellStart"/>
    <w:r w:rsidRPr="00973B8E">
      <w:rPr>
        <w:rFonts w:ascii="Sylfaen" w:hAnsi="Sylfaen"/>
        <w:b/>
        <w:bCs/>
        <w:sz w:val="16"/>
        <w:szCs w:val="16"/>
      </w:rPr>
      <w:t>Byurakan</w:t>
    </w:r>
    <w:proofErr w:type="spellEnd"/>
    <w:r w:rsidRPr="00973B8E">
      <w:rPr>
        <w:rFonts w:ascii="Sylfaen" w:hAnsi="Sylfaen"/>
        <w:b/>
        <w:bCs/>
        <w:sz w:val="16"/>
        <w:szCs w:val="16"/>
      </w:rPr>
      <w:t>, Aragatsotn Marz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D306C"/>
    <w:multiLevelType w:val="hybridMultilevel"/>
    <w:tmpl w:val="CBF4C2F6"/>
    <w:lvl w:ilvl="0" w:tplc="718EC6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53BE3"/>
    <w:multiLevelType w:val="hybridMultilevel"/>
    <w:tmpl w:val="8A84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862229">
    <w:abstractNumId w:val="1"/>
  </w:num>
  <w:num w:numId="2" w16cid:durableId="74006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11"/>
    <w:rsid w:val="000154EA"/>
    <w:rsid w:val="00033F9C"/>
    <w:rsid w:val="00041941"/>
    <w:rsid w:val="00085CA2"/>
    <w:rsid w:val="000F0E1E"/>
    <w:rsid w:val="001463B6"/>
    <w:rsid w:val="001778F7"/>
    <w:rsid w:val="00184249"/>
    <w:rsid w:val="001A0BBD"/>
    <w:rsid w:val="001C1084"/>
    <w:rsid w:val="001E43C4"/>
    <w:rsid w:val="0021106B"/>
    <w:rsid w:val="00214B6C"/>
    <w:rsid w:val="00215981"/>
    <w:rsid w:val="00215B1E"/>
    <w:rsid w:val="00224DE9"/>
    <w:rsid w:val="00257824"/>
    <w:rsid w:val="002769FA"/>
    <w:rsid w:val="00281EE3"/>
    <w:rsid w:val="00331C67"/>
    <w:rsid w:val="003A35D4"/>
    <w:rsid w:val="003C23A7"/>
    <w:rsid w:val="003F5BD8"/>
    <w:rsid w:val="004071C4"/>
    <w:rsid w:val="00481284"/>
    <w:rsid w:val="00484228"/>
    <w:rsid w:val="004A04B4"/>
    <w:rsid w:val="004A334C"/>
    <w:rsid w:val="004B19EE"/>
    <w:rsid w:val="004D0425"/>
    <w:rsid w:val="004D7D9A"/>
    <w:rsid w:val="004F30C8"/>
    <w:rsid w:val="0051684B"/>
    <w:rsid w:val="00520BA8"/>
    <w:rsid w:val="005273B4"/>
    <w:rsid w:val="00527441"/>
    <w:rsid w:val="0054469B"/>
    <w:rsid w:val="00556DB3"/>
    <w:rsid w:val="005B17F4"/>
    <w:rsid w:val="005D610D"/>
    <w:rsid w:val="005F0E83"/>
    <w:rsid w:val="005F7B4D"/>
    <w:rsid w:val="00621D7E"/>
    <w:rsid w:val="00635624"/>
    <w:rsid w:val="0064199C"/>
    <w:rsid w:val="00650BFD"/>
    <w:rsid w:val="00663C16"/>
    <w:rsid w:val="006769B2"/>
    <w:rsid w:val="0074250F"/>
    <w:rsid w:val="007437A9"/>
    <w:rsid w:val="00745FF6"/>
    <w:rsid w:val="00780D99"/>
    <w:rsid w:val="007E03A7"/>
    <w:rsid w:val="007E29CE"/>
    <w:rsid w:val="007E348F"/>
    <w:rsid w:val="007E386E"/>
    <w:rsid w:val="007F2F18"/>
    <w:rsid w:val="008563FD"/>
    <w:rsid w:val="008970BD"/>
    <w:rsid w:val="008C2FB7"/>
    <w:rsid w:val="008E070A"/>
    <w:rsid w:val="008F68DB"/>
    <w:rsid w:val="00910F06"/>
    <w:rsid w:val="00950352"/>
    <w:rsid w:val="00953085"/>
    <w:rsid w:val="009679EC"/>
    <w:rsid w:val="00973B8E"/>
    <w:rsid w:val="009A1E39"/>
    <w:rsid w:val="009D11E2"/>
    <w:rsid w:val="00A14448"/>
    <w:rsid w:val="00A53087"/>
    <w:rsid w:val="00A67ADF"/>
    <w:rsid w:val="00A724D5"/>
    <w:rsid w:val="00A75D09"/>
    <w:rsid w:val="00A9254B"/>
    <w:rsid w:val="00AB0F02"/>
    <w:rsid w:val="00AC1BC7"/>
    <w:rsid w:val="00AE2E4F"/>
    <w:rsid w:val="00AF55FB"/>
    <w:rsid w:val="00B3236F"/>
    <w:rsid w:val="00B52326"/>
    <w:rsid w:val="00B87CDF"/>
    <w:rsid w:val="00BA48F0"/>
    <w:rsid w:val="00BF5ED3"/>
    <w:rsid w:val="00C04281"/>
    <w:rsid w:val="00C3283D"/>
    <w:rsid w:val="00CC50DF"/>
    <w:rsid w:val="00CC64AB"/>
    <w:rsid w:val="00D03A4B"/>
    <w:rsid w:val="00D52C19"/>
    <w:rsid w:val="00D554F7"/>
    <w:rsid w:val="00D820C2"/>
    <w:rsid w:val="00DD0B11"/>
    <w:rsid w:val="00DF1D7F"/>
    <w:rsid w:val="00E355EA"/>
    <w:rsid w:val="00E61D24"/>
    <w:rsid w:val="00E63543"/>
    <w:rsid w:val="00E63802"/>
    <w:rsid w:val="00E66FFA"/>
    <w:rsid w:val="00E94FA1"/>
    <w:rsid w:val="00E95E62"/>
    <w:rsid w:val="00EA34A9"/>
    <w:rsid w:val="00EF05C7"/>
    <w:rsid w:val="00EF2D00"/>
    <w:rsid w:val="00F24A9C"/>
    <w:rsid w:val="00FF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417F"/>
  <w15:chartTrackingRefBased/>
  <w15:docId w15:val="{401F9038-14E9-46BD-BD50-BE4F2091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4250F"/>
    <w:pPr>
      <w:keepNext/>
      <w:keepLines/>
      <w:suppressAutoHyphens/>
      <w:spacing w:before="200" w:after="0" w:line="276" w:lineRule="auto"/>
      <w:ind w:leftChars="-1" w:left="-1" w:hangingChars="1" w:hanging="1"/>
      <w:textDirection w:val="btLr"/>
      <w:textAlignment w:val="top"/>
      <w:outlineLvl w:val="1"/>
    </w:pPr>
    <w:rPr>
      <w:rFonts w:ascii="Cambria" w:eastAsia="Times New Roman" w:hAnsi="Cambria" w:cs="Times New Roman"/>
      <w:b/>
      <w:bCs/>
      <w:color w:val="4F81BD"/>
      <w:position w:val="-1"/>
      <w:sz w:val="2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7A9"/>
    <w:pPr>
      <w:ind w:left="720"/>
      <w:contextualSpacing/>
    </w:pPr>
  </w:style>
  <w:style w:type="paragraph" w:styleId="Header">
    <w:name w:val="header"/>
    <w:basedOn w:val="Normal"/>
    <w:link w:val="HeaderChar"/>
    <w:uiPriority w:val="99"/>
    <w:unhideWhenUsed/>
    <w:rsid w:val="00BA48F0"/>
    <w:pPr>
      <w:tabs>
        <w:tab w:val="center" w:pos="4844"/>
        <w:tab w:val="right" w:pos="9689"/>
      </w:tabs>
      <w:spacing w:after="0" w:line="240" w:lineRule="auto"/>
    </w:pPr>
  </w:style>
  <w:style w:type="character" w:customStyle="1" w:styleId="HeaderChar">
    <w:name w:val="Header Char"/>
    <w:basedOn w:val="DefaultParagraphFont"/>
    <w:link w:val="Header"/>
    <w:uiPriority w:val="99"/>
    <w:rsid w:val="00BA48F0"/>
  </w:style>
  <w:style w:type="paragraph" w:styleId="Footer">
    <w:name w:val="footer"/>
    <w:basedOn w:val="Normal"/>
    <w:link w:val="FooterChar"/>
    <w:uiPriority w:val="99"/>
    <w:unhideWhenUsed/>
    <w:rsid w:val="00BA48F0"/>
    <w:pPr>
      <w:tabs>
        <w:tab w:val="center" w:pos="4844"/>
        <w:tab w:val="right" w:pos="9689"/>
      </w:tabs>
      <w:spacing w:after="0" w:line="240" w:lineRule="auto"/>
    </w:pPr>
  </w:style>
  <w:style w:type="character" w:customStyle="1" w:styleId="FooterChar">
    <w:name w:val="Footer Char"/>
    <w:basedOn w:val="DefaultParagraphFont"/>
    <w:link w:val="Footer"/>
    <w:uiPriority w:val="99"/>
    <w:rsid w:val="00BA48F0"/>
  </w:style>
  <w:style w:type="paragraph" w:styleId="NormalWeb">
    <w:name w:val="Normal (Web)"/>
    <w:basedOn w:val="Normal"/>
    <w:uiPriority w:val="99"/>
    <w:unhideWhenUsed/>
    <w:rsid w:val="00EA34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69FA"/>
    <w:rPr>
      <w:color w:val="0563C1" w:themeColor="hyperlink"/>
      <w:u w:val="single"/>
    </w:rPr>
  </w:style>
  <w:style w:type="character" w:customStyle="1" w:styleId="UnresolvedMention1">
    <w:name w:val="Unresolved Mention1"/>
    <w:basedOn w:val="DefaultParagraphFont"/>
    <w:uiPriority w:val="99"/>
    <w:semiHidden/>
    <w:unhideWhenUsed/>
    <w:rsid w:val="002769FA"/>
    <w:rPr>
      <w:color w:val="605E5C"/>
      <w:shd w:val="clear" w:color="auto" w:fill="E1DFDD"/>
    </w:rPr>
  </w:style>
  <w:style w:type="character" w:styleId="FollowedHyperlink">
    <w:name w:val="FollowedHyperlink"/>
    <w:basedOn w:val="DefaultParagraphFont"/>
    <w:uiPriority w:val="99"/>
    <w:semiHidden/>
    <w:unhideWhenUsed/>
    <w:rsid w:val="002769FA"/>
    <w:rPr>
      <w:color w:val="954F72" w:themeColor="followedHyperlink"/>
      <w:u w:val="single"/>
    </w:rPr>
  </w:style>
  <w:style w:type="character" w:customStyle="1" w:styleId="Heading2Char">
    <w:name w:val="Heading 2 Char"/>
    <w:basedOn w:val="DefaultParagraphFont"/>
    <w:link w:val="Heading2"/>
    <w:uiPriority w:val="9"/>
    <w:rsid w:val="0074250F"/>
    <w:rPr>
      <w:rFonts w:ascii="Cambria" w:eastAsia="Times New Roman" w:hAnsi="Cambria" w:cs="Times New Roman"/>
      <w:b/>
      <w:bCs/>
      <w:color w:val="4F81BD"/>
      <w:position w:val="-1"/>
      <w:sz w:val="26"/>
      <w:szCs w:val="26"/>
      <w:lang w:val="ru-RU"/>
    </w:rPr>
  </w:style>
  <w:style w:type="table" w:styleId="TableGrid">
    <w:name w:val="Table Grid"/>
    <w:basedOn w:val="TableNormal"/>
    <w:uiPriority w:val="39"/>
    <w:rsid w:val="00C3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0psk2">
    <w:name w:val="xt0psk2"/>
    <w:basedOn w:val="DefaultParagraphFont"/>
    <w:rsid w:val="00331C67"/>
  </w:style>
  <w:style w:type="paragraph" w:styleId="FootnoteText">
    <w:name w:val="footnote text"/>
    <w:basedOn w:val="Normal"/>
    <w:link w:val="FootnoteTextChar"/>
    <w:uiPriority w:val="99"/>
    <w:semiHidden/>
    <w:unhideWhenUsed/>
    <w:rsid w:val="0097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B8E"/>
    <w:rPr>
      <w:sz w:val="20"/>
      <w:szCs w:val="20"/>
    </w:rPr>
  </w:style>
  <w:style w:type="character" w:styleId="FootnoteReference">
    <w:name w:val="footnote reference"/>
    <w:basedOn w:val="DefaultParagraphFont"/>
    <w:uiPriority w:val="99"/>
    <w:semiHidden/>
    <w:unhideWhenUsed/>
    <w:rsid w:val="00973B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234">
      <w:bodyDiv w:val="1"/>
      <w:marLeft w:val="0"/>
      <w:marRight w:val="0"/>
      <w:marTop w:val="0"/>
      <w:marBottom w:val="0"/>
      <w:divBdr>
        <w:top w:val="none" w:sz="0" w:space="0" w:color="auto"/>
        <w:left w:val="none" w:sz="0" w:space="0" w:color="auto"/>
        <w:bottom w:val="none" w:sz="0" w:space="0" w:color="auto"/>
        <w:right w:val="none" w:sz="0" w:space="0" w:color="auto"/>
      </w:divBdr>
    </w:div>
    <w:div w:id="269749384">
      <w:bodyDiv w:val="1"/>
      <w:marLeft w:val="0"/>
      <w:marRight w:val="0"/>
      <w:marTop w:val="0"/>
      <w:marBottom w:val="0"/>
      <w:divBdr>
        <w:top w:val="none" w:sz="0" w:space="0" w:color="auto"/>
        <w:left w:val="none" w:sz="0" w:space="0" w:color="auto"/>
        <w:bottom w:val="none" w:sz="0" w:space="0" w:color="auto"/>
        <w:right w:val="none" w:sz="0" w:space="0" w:color="auto"/>
      </w:divBdr>
    </w:div>
    <w:div w:id="413666231">
      <w:bodyDiv w:val="1"/>
      <w:marLeft w:val="0"/>
      <w:marRight w:val="0"/>
      <w:marTop w:val="0"/>
      <w:marBottom w:val="0"/>
      <w:divBdr>
        <w:top w:val="none" w:sz="0" w:space="0" w:color="auto"/>
        <w:left w:val="none" w:sz="0" w:space="0" w:color="auto"/>
        <w:bottom w:val="none" w:sz="0" w:space="0" w:color="auto"/>
        <w:right w:val="none" w:sz="0" w:space="0" w:color="auto"/>
      </w:divBdr>
    </w:div>
    <w:div w:id="488598127">
      <w:bodyDiv w:val="1"/>
      <w:marLeft w:val="0"/>
      <w:marRight w:val="0"/>
      <w:marTop w:val="0"/>
      <w:marBottom w:val="0"/>
      <w:divBdr>
        <w:top w:val="none" w:sz="0" w:space="0" w:color="auto"/>
        <w:left w:val="none" w:sz="0" w:space="0" w:color="auto"/>
        <w:bottom w:val="none" w:sz="0" w:space="0" w:color="auto"/>
        <w:right w:val="none" w:sz="0" w:space="0" w:color="auto"/>
      </w:divBdr>
    </w:div>
    <w:div w:id="560218742">
      <w:bodyDiv w:val="1"/>
      <w:marLeft w:val="0"/>
      <w:marRight w:val="0"/>
      <w:marTop w:val="0"/>
      <w:marBottom w:val="0"/>
      <w:divBdr>
        <w:top w:val="none" w:sz="0" w:space="0" w:color="auto"/>
        <w:left w:val="none" w:sz="0" w:space="0" w:color="auto"/>
        <w:bottom w:val="none" w:sz="0" w:space="0" w:color="auto"/>
        <w:right w:val="none" w:sz="0" w:space="0" w:color="auto"/>
      </w:divBdr>
    </w:div>
    <w:div w:id="636573979">
      <w:bodyDiv w:val="1"/>
      <w:marLeft w:val="0"/>
      <w:marRight w:val="0"/>
      <w:marTop w:val="0"/>
      <w:marBottom w:val="0"/>
      <w:divBdr>
        <w:top w:val="none" w:sz="0" w:space="0" w:color="auto"/>
        <w:left w:val="none" w:sz="0" w:space="0" w:color="auto"/>
        <w:bottom w:val="none" w:sz="0" w:space="0" w:color="auto"/>
        <w:right w:val="none" w:sz="0" w:space="0" w:color="auto"/>
      </w:divBdr>
    </w:div>
    <w:div w:id="902759860">
      <w:bodyDiv w:val="1"/>
      <w:marLeft w:val="0"/>
      <w:marRight w:val="0"/>
      <w:marTop w:val="0"/>
      <w:marBottom w:val="0"/>
      <w:divBdr>
        <w:top w:val="none" w:sz="0" w:space="0" w:color="auto"/>
        <w:left w:val="none" w:sz="0" w:space="0" w:color="auto"/>
        <w:bottom w:val="none" w:sz="0" w:space="0" w:color="auto"/>
        <w:right w:val="none" w:sz="0" w:space="0" w:color="auto"/>
      </w:divBdr>
    </w:div>
    <w:div w:id="1092701797">
      <w:bodyDiv w:val="1"/>
      <w:marLeft w:val="0"/>
      <w:marRight w:val="0"/>
      <w:marTop w:val="0"/>
      <w:marBottom w:val="0"/>
      <w:divBdr>
        <w:top w:val="none" w:sz="0" w:space="0" w:color="auto"/>
        <w:left w:val="none" w:sz="0" w:space="0" w:color="auto"/>
        <w:bottom w:val="none" w:sz="0" w:space="0" w:color="auto"/>
        <w:right w:val="none" w:sz="0" w:space="0" w:color="auto"/>
      </w:divBdr>
    </w:div>
    <w:div w:id="1172136304">
      <w:bodyDiv w:val="1"/>
      <w:marLeft w:val="0"/>
      <w:marRight w:val="0"/>
      <w:marTop w:val="0"/>
      <w:marBottom w:val="0"/>
      <w:divBdr>
        <w:top w:val="none" w:sz="0" w:space="0" w:color="auto"/>
        <w:left w:val="none" w:sz="0" w:space="0" w:color="auto"/>
        <w:bottom w:val="none" w:sz="0" w:space="0" w:color="auto"/>
        <w:right w:val="none" w:sz="0" w:space="0" w:color="auto"/>
      </w:divBdr>
    </w:div>
    <w:div w:id="1339499209">
      <w:bodyDiv w:val="1"/>
      <w:marLeft w:val="0"/>
      <w:marRight w:val="0"/>
      <w:marTop w:val="0"/>
      <w:marBottom w:val="0"/>
      <w:divBdr>
        <w:top w:val="none" w:sz="0" w:space="0" w:color="auto"/>
        <w:left w:val="none" w:sz="0" w:space="0" w:color="auto"/>
        <w:bottom w:val="none" w:sz="0" w:space="0" w:color="auto"/>
        <w:right w:val="none" w:sz="0" w:space="0" w:color="auto"/>
      </w:divBdr>
    </w:div>
    <w:div w:id="1456217248">
      <w:bodyDiv w:val="1"/>
      <w:marLeft w:val="0"/>
      <w:marRight w:val="0"/>
      <w:marTop w:val="0"/>
      <w:marBottom w:val="0"/>
      <w:divBdr>
        <w:top w:val="none" w:sz="0" w:space="0" w:color="auto"/>
        <w:left w:val="none" w:sz="0" w:space="0" w:color="auto"/>
        <w:bottom w:val="none" w:sz="0" w:space="0" w:color="auto"/>
        <w:right w:val="none" w:sz="0" w:space="0" w:color="auto"/>
      </w:divBdr>
    </w:div>
    <w:div w:id="1496723624">
      <w:bodyDiv w:val="1"/>
      <w:marLeft w:val="0"/>
      <w:marRight w:val="0"/>
      <w:marTop w:val="0"/>
      <w:marBottom w:val="0"/>
      <w:divBdr>
        <w:top w:val="none" w:sz="0" w:space="0" w:color="auto"/>
        <w:left w:val="none" w:sz="0" w:space="0" w:color="auto"/>
        <w:bottom w:val="none" w:sz="0" w:space="0" w:color="auto"/>
        <w:right w:val="none" w:sz="0" w:space="0" w:color="auto"/>
      </w:divBdr>
    </w:div>
    <w:div w:id="1773476047">
      <w:bodyDiv w:val="1"/>
      <w:marLeft w:val="0"/>
      <w:marRight w:val="0"/>
      <w:marTop w:val="0"/>
      <w:marBottom w:val="0"/>
      <w:divBdr>
        <w:top w:val="none" w:sz="0" w:space="0" w:color="auto"/>
        <w:left w:val="none" w:sz="0" w:space="0" w:color="auto"/>
        <w:bottom w:val="none" w:sz="0" w:space="0" w:color="auto"/>
        <w:right w:val="none" w:sz="0" w:space="0" w:color="auto"/>
      </w:divBdr>
    </w:div>
    <w:div w:id="1903906999">
      <w:bodyDiv w:val="1"/>
      <w:marLeft w:val="0"/>
      <w:marRight w:val="0"/>
      <w:marTop w:val="0"/>
      <w:marBottom w:val="0"/>
      <w:divBdr>
        <w:top w:val="none" w:sz="0" w:space="0" w:color="auto"/>
        <w:left w:val="none" w:sz="0" w:space="0" w:color="auto"/>
        <w:bottom w:val="none" w:sz="0" w:space="0" w:color="auto"/>
        <w:right w:val="none" w:sz="0" w:space="0" w:color="auto"/>
      </w:divBdr>
    </w:div>
    <w:div w:id="2025278322">
      <w:bodyDiv w:val="1"/>
      <w:marLeft w:val="0"/>
      <w:marRight w:val="0"/>
      <w:marTop w:val="0"/>
      <w:marBottom w:val="0"/>
      <w:divBdr>
        <w:top w:val="none" w:sz="0" w:space="0" w:color="auto"/>
        <w:left w:val="none" w:sz="0" w:space="0" w:color="auto"/>
        <w:bottom w:val="none" w:sz="0" w:space="0" w:color="auto"/>
        <w:right w:val="none" w:sz="0" w:space="0" w:color="auto"/>
      </w:divBdr>
    </w:div>
    <w:div w:id="2047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1AC7-9798-469A-ACE4-8ABD9014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7535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Makrita Avjyan</dc:creator>
  <cp:keywords/>
  <dc:description/>
  <cp:lastModifiedBy>Armenien-Fonds Hayastan-Fonds e.V. Deutschland</cp:lastModifiedBy>
  <cp:revision>2</cp:revision>
  <dcterms:created xsi:type="dcterms:W3CDTF">2025-03-18T15:35:00Z</dcterms:created>
  <dcterms:modified xsi:type="dcterms:W3CDTF">2025-03-18T15:35:00Z</dcterms:modified>
</cp:coreProperties>
</file>